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25BBA" w14:textId="77777777" w:rsidR="00DF612D" w:rsidRPr="00152EFB" w:rsidRDefault="00152EFB" w:rsidP="00152EFB">
      <w:pPr>
        <w:jc w:val="center"/>
        <w:rPr>
          <w:rFonts w:ascii="Book Antiqua" w:eastAsia="Times New Roman" w:hAnsi="Book Antiqua" w:cs="Calibri"/>
          <w:b/>
          <w:color w:val="000000"/>
          <w:sz w:val="24"/>
          <w:szCs w:val="24"/>
        </w:rPr>
      </w:pPr>
      <w:r w:rsidRPr="00152EFB">
        <w:rPr>
          <w:rFonts w:ascii="Book Antiqua" w:eastAsia="Times New Roman" w:hAnsi="Book Antiqua" w:cs="Calibri"/>
          <w:b/>
          <w:color w:val="000000"/>
          <w:sz w:val="24"/>
          <w:szCs w:val="24"/>
        </w:rPr>
        <w:t>ACHIVEMENT REPORT FOR THE YEAR 2023-2024 WITHIN SAITUAL DISTRICT</w:t>
      </w:r>
    </w:p>
    <w:p w14:paraId="0015DBAC" w14:textId="77777777" w:rsidR="00312F54" w:rsidRDefault="00312F54" w:rsidP="007245D2">
      <w:pPr>
        <w:pStyle w:val="ListParagraph"/>
        <w:jc w:val="both"/>
        <w:rPr>
          <w:rFonts w:ascii="Book Antiqua" w:hAnsi="Book Antiqua"/>
          <w:b/>
          <w:sz w:val="24"/>
          <w:szCs w:val="24"/>
          <w:u w:val="single"/>
        </w:rPr>
      </w:pPr>
      <w:r>
        <w:rPr>
          <w:rFonts w:ascii="Book Antiqua" w:hAnsi="Book Antiqua"/>
          <w:b/>
          <w:sz w:val="24"/>
          <w:szCs w:val="24"/>
          <w:u w:val="single"/>
        </w:rPr>
        <w:t>1.DEPUTY COMMISIONER OFFICE :</w:t>
      </w:r>
    </w:p>
    <w:p w14:paraId="6198F494" w14:textId="77777777" w:rsidR="00312F54" w:rsidRPr="00312F54" w:rsidRDefault="00312F54" w:rsidP="007245D2">
      <w:pPr>
        <w:pStyle w:val="ListParagraph"/>
        <w:jc w:val="both"/>
        <w:rPr>
          <w:rFonts w:ascii="Book Antiqua" w:hAnsi="Book Antiqua"/>
          <w:sz w:val="24"/>
          <w:szCs w:val="24"/>
        </w:rPr>
      </w:pPr>
    </w:p>
    <w:p w14:paraId="43EBBA38" w14:textId="77777777" w:rsidR="00E3193B" w:rsidRPr="007245D2" w:rsidRDefault="00E3193B" w:rsidP="00F33D9A">
      <w:pPr>
        <w:pStyle w:val="ListParagraph"/>
        <w:numPr>
          <w:ilvl w:val="0"/>
          <w:numId w:val="30"/>
        </w:numPr>
        <w:ind w:hanging="654"/>
        <w:jc w:val="both"/>
        <w:rPr>
          <w:rFonts w:ascii="Book Antiqua" w:hAnsi="Book Antiqua"/>
          <w:sz w:val="24"/>
          <w:szCs w:val="24"/>
        </w:rPr>
      </w:pPr>
      <w:r w:rsidRPr="007245D2">
        <w:rPr>
          <w:rFonts w:ascii="Book Antiqua" w:hAnsi="Book Antiqua"/>
          <w:sz w:val="24"/>
          <w:szCs w:val="24"/>
        </w:rPr>
        <w:t xml:space="preserve">The General Assembly Election, 2023 in Mizoram Legislative Assembly </w:t>
      </w:r>
      <w:r w:rsidR="007326EA">
        <w:rPr>
          <w:rFonts w:ascii="Book Antiqua" w:hAnsi="Book Antiqua"/>
          <w:sz w:val="24"/>
          <w:szCs w:val="24"/>
        </w:rPr>
        <w:t>was successfully conducted for the first time in Saitual District.</w:t>
      </w:r>
    </w:p>
    <w:p w14:paraId="4553BF66" w14:textId="77777777" w:rsidR="00B40343" w:rsidRDefault="00A10A83" w:rsidP="00F33D9A">
      <w:pPr>
        <w:pStyle w:val="ListParagraph"/>
        <w:numPr>
          <w:ilvl w:val="0"/>
          <w:numId w:val="30"/>
        </w:numPr>
        <w:ind w:hanging="654"/>
        <w:jc w:val="both"/>
        <w:rPr>
          <w:rFonts w:ascii="Book Antiqua" w:hAnsi="Book Antiqua"/>
          <w:sz w:val="24"/>
          <w:szCs w:val="24"/>
        </w:rPr>
      </w:pPr>
      <w:r>
        <w:rPr>
          <w:rFonts w:ascii="Book Antiqua" w:hAnsi="Book Antiqua"/>
          <w:sz w:val="24"/>
          <w:szCs w:val="24"/>
        </w:rPr>
        <w:t xml:space="preserve">The following certificates </w:t>
      </w:r>
      <w:r w:rsidR="00B40343">
        <w:rPr>
          <w:rFonts w:ascii="Book Antiqua" w:hAnsi="Book Antiqua"/>
          <w:sz w:val="24"/>
          <w:szCs w:val="24"/>
        </w:rPr>
        <w:t>Tr</w:t>
      </w:r>
      <w:r>
        <w:rPr>
          <w:rFonts w:ascii="Book Antiqua" w:hAnsi="Book Antiqua"/>
          <w:sz w:val="24"/>
          <w:szCs w:val="24"/>
        </w:rPr>
        <w:t xml:space="preserve">ibal </w:t>
      </w:r>
      <w:r w:rsidR="00B40343">
        <w:rPr>
          <w:rFonts w:ascii="Book Antiqua" w:hAnsi="Book Antiqua"/>
          <w:sz w:val="24"/>
          <w:szCs w:val="24"/>
        </w:rPr>
        <w:t>747, Income 391</w:t>
      </w:r>
      <w:r>
        <w:rPr>
          <w:rFonts w:ascii="Book Antiqua" w:hAnsi="Book Antiqua"/>
          <w:sz w:val="24"/>
          <w:szCs w:val="24"/>
        </w:rPr>
        <w:t xml:space="preserve">, Resident 643, Birth 211, Tax Exemption 6, No Income 8, Non-Marriage 9, Character 3, Wailing 4, Dependency 1, Death 2 and Religion 3 </w:t>
      </w:r>
      <w:r w:rsidR="00670E29">
        <w:rPr>
          <w:rFonts w:ascii="Book Antiqua" w:hAnsi="Book Antiqua"/>
          <w:sz w:val="24"/>
          <w:szCs w:val="24"/>
        </w:rPr>
        <w:t>were</w:t>
      </w:r>
      <w:r>
        <w:rPr>
          <w:rFonts w:ascii="Book Antiqua" w:hAnsi="Book Antiqua"/>
          <w:sz w:val="24"/>
          <w:szCs w:val="24"/>
        </w:rPr>
        <w:t xml:space="preserve"> issued in responds to the demand. </w:t>
      </w:r>
    </w:p>
    <w:p w14:paraId="38E289B7" w14:textId="77777777" w:rsidR="00312F54" w:rsidRDefault="00B40343" w:rsidP="00F33D9A">
      <w:pPr>
        <w:pStyle w:val="ListParagraph"/>
        <w:numPr>
          <w:ilvl w:val="0"/>
          <w:numId w:val="30"/>
        </w:numPr>
        <w:ind w:hanging="654"/>
        <w:jc w:val="both"/>
        <w:rPr>
          <w:rFonts w:ascii="Book Antiqua" w:hAnsi="Book Antiqua"/>
          <w:sz w:val="24"/>
          <w:szCs w:val="24"/>
        </w:rPr>
      </w:pPr>
      <w:r>
        <w:rPr>
          <w:rFonts w:ascii="Book Antiqua" w:hAnsi="Book Antiqua"/>
          <w:sz w:val="24"/>
          <w:szCs w:val="24"/>
        </w:rPr>
        <w:t xml:space="preserve">Inner Line Permit (6 months validity) 94 was </w:t>
      </w:r>
      <w:r w:rsidR="00670E29">
        <w:rPr>
          <w:rFonts w:ascii="Book Antiqua" w:hAnsi="Book Antiqua"/>
          <w:sz w:val="24"/>
          <w:szCs w:val="24"/>
        </w:rPr>
        <w:t>issued in responds to the demand.</w:t>
      </w:r>
    </w:p>
    <w:p w14:paraId="65CA0D44" w14:textId="77777777" w:rsidR="00312F54" w:rsidRDefault="00EC7FBC" w:rsidP="00F33D9A">
      <w:pPr>
        <w:pStyle w:val="ListParagraph"/>
        <w:numPr>
          <w:ilvl w:val="0"/>
          <w:numId w:val="30"/>
        </w:numPr>
        <w:ind w:hanging="654"/>
        <w:jc w:val="both"/>
        <w:rPr>
          <w:rFonts w:ascii="Book Antiqua" w:hAnsi="Book Antiqua"/>
          <w:sz w:val="24"/>
          <w:szCs w:val="24"/>
        </w:rPr>
      </w:pPr>
      <w:r>
        <w:rPr>
          <w:rFonts w:ascii="Book Antiqua" w:hAnsi="Book Antiqua"/>
          <w:sz w:val="24"/>
          <w:szCs w:val="24"/>
        </w:rPr>
        <w:t xml:space="preserve">There are three Aadhaar Enrolment Centre within Saitual District, and </w:t>
      </w:r>
      <w:r w:rsidR="00F33D9A">
        <w:rPr>
          <w:rFonts w:ascii="Book Antiqua" w:hAnsi="Book Antiqua"/>
          <w:sz w:val="24"/>
          <w:szCs w:val="24"/>
        </w:rPr>
        <w:t>those centres</w:t>
      </w:r>
      <w:r>
        <w:rPr>
          <w:rFonts w:ascii="Book Antiqua" w:hAnsi="Book Antiqua"/>
          <w:sz w:val="24"/>
          <w:szCs w:val="24"/>
        </w:rPr>
        <w:t xml:space="preserve"> had generated 1864 aadhaar enrolment successfully.</w:t>
      </w:r>
    </w:p>
    <w:p w14:paraId="136BD71A" w14:textId="77777777" w:rsidR="00766EE4" w:rsidRDefault="003D1470" w:rsidP="00F33D9A">
      <w:pPr>
        <w:pStyle w:val="ListParagraph"/>
        <w:numPr>
          <w:ilvl w:val="0"/>
          <w:numId w:val="30"/>
        </w:numPr>
        <w:ind w:hanging="654"/>
        <w:jc w:val="both"/>
        <w:rPr>
          <w:rFonts w:ascii="Book Antiqua" w:hAnsi="Book Antiqua"/>
          <w:sz w:val="24"/>
          <w:szCs w:val="24"/>
        </w:rPr>
      </w:pPr>
      <w:r>
        <w:rPr>
          <w:rFonts w:ascii="Book Antiqua" w:hAnsi="Book Antiqua"/>
          <w:sz w:val="24"/>
          <w:szCs w:val="24"/>
        </w:rPr>
        <w:t>In the event that a natural disaster strikes the district, efforts are made to mitigate the damage. Additionally, when a natural disaster strikes and effects a person, the SDRF relief fund is transferred.</w:t>
      </w:r>
    </w:p>
    <w:p w14:paraId="2B27BB6A" w14:textId="77777777" w:rsidR="00312F54" w:rsidRPr="00F33D9A" w:rsidRDefault="0082353B" w:rsidP="007245D2">
      <w:pPr>
        <w:pStyle w:val="ListParagraph"/>
        <w:numPr>
          <w:ilvl w:val="0"/>
          <w:numId w:val="30"/>
        </w:numPr>
        <w:ind w:hanging="654"/>
        <w:jc w:val="both"/>
        <w:rPr>
          <w:rFonts w:ascii="Book Antiqua" w:hAnsi="Book Antiqua"/>
          <w:sz w:val="24"/>
          <w:szCs w:val="24"/>
        </w:rPr>
      </w:pPr>
      <w:r w:rsidRPr="00F33D9A">
        <w:rPr>
          <w:rFonts w:ascii="Book Antiqua" w:hAnsi="Book Antiqua"/>
          <w:sz w:val="24"/>
          <w:szCs w:val="24"/>
        </w:rPr>
        <w:t>There were currently</w:t>
      </w:r>
      <w:r w:rsidR="00F6104F" w:rsidRPr="00F33D9A">
        <w:rPr>
          <w:rFonts w:ascii="Book Antiqua" w:hAnsi="Book Antiqua"/>
          <w:sz w:val="24"/>
          <w:szCs w:val="24"/>
        </w:rPr>
        <w:t xml:space="preserve"> </w:t>
      </w:r>
      <w:r w:rsidRPr="00F33D9A">
        <w:rPr>
          <w:rFonts w:ascii="Book Antiqua" w:hAnsi="Book Antiqua"/>
          <w:sz w:val="24"/>
          <w:szCs w:val="24"/>
        </w:rPr>
        <w:t xml:space="preserve">1327 refugees from Manipur and 195 refugees from Myanmar 195 within Saitual District. </w:t>
      </w:r>
    </w:p>
    <w:p w14:paraId="2E4DA97A" w14:textId="77777777" w:rsidR="00312F54" w:rsidRPr="00312F54" w:rsidRDefault="00312F54" w:rsidP="007245D2">
      <w:pPr>
        <w:pStyle w:val="ListParagraph"/>
        <w:jc w:val="both"/>
        <w:rPr>
          <w:rFonts w:ascii="Book Antiqua" w:hAnsi="Book Antiqua"/>
          <w:sz w:val="24"/>
          <w:szCs w:val="24"/>
        </w:rPr>
      </w:pPr>
    </w:p>
    <w:p w14:paraId="746B6A3C" w14:textId="77777777" w:rsidR="00312F54" w:rsidRDefault="00312F54" w:rsidP="007245D2">
      <w:pPr>
        <w:pStyle w:val="ListParagraph"/>
        <w:jc w:val="both"/>
        <w:rPr>
          <w:rFonts w:ascii="Book Antiqua" w:hAnsi="Book Antiqua"/>
          <w:b/>
          <w:sz w:val="24"/>
          <w:szCs w:val="24"/>
          <w:u w:val="single"/>
        </w:rPr>
      </w:pPr>
    </w:p>
    <w:p w14:paraId="57D7737C" w14:textId="77777777" w:rsidR="00DF612D" w:rsidRDefault="00F6104F" w:rsidP="007245D2">
      <w:pPr>
        <w:pStyle w:val="ListParagraph"/>
        <w:jc w:val="both"/>
        <w:rPr>
          <w:rFonts w:ascii="Book Antiqua" w:hAnsi="Book Antiqua"/>
          <w:b/>
          <w:sz w:val="24"/>
          <w:szCs w:val="24"/>
          <w:u w:val="single"/>
        </w:rPr>
      </w:pPr>
      <w:r>
        <w:rPr>
          <w:rFonts w:ascii="Book Antiqua" w:hAnsi="Book Antiqua"/>
          <w:b/>
          <w:sz w:val="24"/>
          <w:szCs w:val="24"/>
          <w:u w:val="single"/>
        </w:rPr>
        <w:t>2</w:t>
      </w:r>
      <w:r w:rsidR="000A1F99" w:rsidRPr="000A1F99">
        <w:rPr>
          <w:rFonts w:ascii="Book Antiqua" w:hAnsi="Book Antiqua"/>
          <w:b/>
          <w:sz w:val="24"/>
          <w:szCs w:val="24"/>
          <w:u w:val="single"/>
        </w:rPr>
        <w:t>.</w:t>
      </w:r>
      <w:r w:rsidR="00DF612D" w:rsidRPr="000A1F99">
        <w:rPr>
          <w:rFonts w:ascii="Book Antiqua" w:hAnsi="Book Antiqua"/>
          <w:b/>
          <w:sz w:val="24"/>
          <w:szCs w:val="24"/>
          <w:u w:val="single"/>
        </w:rPr>
        <w:t>DISTRICT AGRICULTURE OFFICE :</w:t>
      </w:r>
    </w:p>
    <w:p w14:paraId="7F764744" w14:textId="77777777" w:rsidR="00F33D9A" w:rsidRPr="000A1F99" w:rsidRDefault="00F33D9A" w:rsidP="007245D2">
      <w:pPr>
        <w:pStyle w:val="ListParagraph"/>
        <w:jc w:val="both"/>
        <w:rPr>
          <w:rFonts w:ascii="Book Antiqua" w:hAnsi="Book Antiqua"/>
          <w:b/>
          <w:sz w:val="24"/>
          <w:szCs w:val="24"/>
          <w:u w:val="single"/>
        </w:rPr>
      </w:pPr>
    </w:p>
    <w:p w14:paraId="7798F921" w14:textId="77777777" w:rsidR="00DF612D" w:rsidRPr="000A1F99" w:rsidRDefault="00DF612D" w:rsidP="007245D2">
      <w:pPr>
        <w:pStyle w:val="ListParagraph"/>
        <w:numPr>
          <w:ilvl w:val="0"/>
          <w:numId w:val="1"/>
        </w:numPr>
        <w:jc w:val="both"/>
        <w:rPr>
          <w:rFonts w:ascii="Book Antiqua" w:hAnsi="Book Antiqua"/>
          <w:sz w:val="24"/>
          <w:szCs w:val="24"/>
        </w:rPr>
      </w:pPr>
      <w:r w:rsidRPr="000A1F99">
        <w:rPr>
          <w:rFonts w:ascii="Book Antiqua" w:eastAsia="Times New Roman" w:hAnsi="Book Antiqua" w:cs="Calibri"/>
          <w:color w:val="000000"/>
          <w:sz w:val="24"/>
          <w:szCs w:val="24"/>
        </w:rPr>
        <w:t>Under NFSM Scheme, there are NFSM-Pulses, NFSM- Coarse Cereals, NFSM- Nutri Cereals and NFSM- Oilseeds. 133 farmers were provided seeds and cash to their bank account for assistance.</w:t>
      </w:r>
    </w:p>
    <w:p w14:paraId="429A69E3" w14:textId="77777777" w:rsidR="00DF612D" w:rsidRPr="000A1F99" w:rsidRDefault="00DF612D" w:rsidP="007245D2">
      <w:pPr>
        <w:pStyle w:val="ListParagraph"/>
        <w:numPr>
          <w:ilvl w:val="0"/>
          <w:numId w:val="1"/>
        </w:numPr>
        <w:jc w:val="both"/>
        <w:rPr>
          <w:rFonts w:ascii="Book Antiqua" w:hAnsi="Book Antiqua"/>
          <w:sz w:val="24"/>
          <w:szCs w:val="24"/>
        </w:rPr>
      </w:pPr>
      <w:r w:rsidRPr="000A1F99">
        <w:rPr>
          <w:rFonts w:ascii="Book Antiqua" w:eastAsia="Times New Roman" w:hAnsi="Book Antiqua" w:cs="Calibri"/>
          <w:color w:val="000000"/>
          <w:sz w:val="24"/>
          <w:szCs w:val="24"/>
        </w:rPr>
        <w:t>Secondary Storage Structure was provided to 11 households and Water Harvesting Structure to 8 households. For repairing of Moon Terrace was provided to 27 households. Water pumping machine were provided to 16 households. Under PMKSY- Per Drop More Crop, for the construction of Water harvesting Structure 21households are provided.</w:t>
      </w:r>
    </w:p>
    <w:p w14:paraId="38DD0FE5" w14:textId="77777777" w:rsidR="00DF612D" w:rsidRPr="000A1F99" w:rsidRDefault="00DF612D" w:rsidP="007245D2">
      <w:pPr>
        <w:pStyle w:val="ListParagraph"/>
        <w:numPr>
          <w:ilvl w:val="0"/>
          <w:numId w:val="1"/>
        </w:numPr>
        <w:jc w:val="both"/>
        <w:rPr>
          <w:rFonts w:ascii="Book Antiqua" w:hAnsi="Book Antiqua"/>
          <w:sz w:val="24"/>
          <w:szCs w:val="24"/>
        </w:rPr>
      </w:pPr>
      <w:r w:rsidRPr="000A1F99">
        <w:rPr>
          <w:rFonts w:ascii="Book Antiqua" w:eastAsia="Times New Roman" w:hAnsi="Book Antiqua" w:cs="Calibri"/>
          <w:color w:val="000000"/>
          <w:sz w:val="24"/>
          <w:szCs w:val="24"/>
        </w:rPr>
        <w:t>Under PM-KISAN 14140 farmers were enter.</w:t>
      </w:r>
    </w:p>
    <w:p w14:paraId="13B78349" w14:textId="77777777" w:rsidR="00DF612D" w:rsidRPr="000A1F99" w:rsidRDefault="00DF612D" w:rsidP="007245D2">
      <w:pPr>
        <w:pStyle w:val="ListParagraph"/>
        <w:numPr>
          <w:ilvl w:val="0"/>
          <w:numId w:val="1"/>
        </w:numPr>
        <w:jc w:val="both"/>
        <w:rPr>
          <w:rFonts w:ascii="Book Antiqua" w:hAnsi="Book Antiqua"/>
          <w:sz w:val="24"/>
          <w:szCs w:val="24"/>
        </w:rPr>
      </w:pPr>
      <w:r w:rsidRPr="000A1F99">
        <w:rPr>
          <w:rFonts w:ascii="Book Antiqua" w:eastAsia="Times New Roman" w:hAnsi="Book Antiqua" w:cs="Calibri"/>
          <w:color w:val="000000"/>
          <w:sz w:val="24"/>
          <w:szCs w:val="24"/>
        </w:rPr>
        <w:t>From each village, 80 families were selected to have permanent farm and was given Rs.25000. Additionally, 40 households choosed Livestock Base Farming, Horticulture, agriculture base farming and Apiculture.</w:t>
      </w:r>
    </w:p>
    <w:p w14:paraId="023438C0" w14:textId="77777777" w:rsidR="00DF612D" w:rsidRPr="000A1F99" w:rsidRDefault="00DF612D" w:rsidP="007245D2">
      <w:pPr>
        <w:pStyle w:val="ListParagraph"/>
        <w:numPr>
          <w:ilvl w:val="0"/>
          <w:numId w:val="1"/>
        </w:numPr>
        <w:jc w:val="both"/>
        <w:rPr>
          <w:rFonts w:ascii="Book Antiqua" w:hAnsi="Book Antiqua"/>
          <w:sz w:val="24"/>
          <w:szCs w:val="24"/>
        </w:rPr>
      </w:pPr>
      <w:r w:rsidRPr="000A1F99">
        <w:rPr>
          <w:rFonts w:ascii="Book Antiqua" w:eastAsia="Times New Roman" w:hAnsi="Book Antiqua" w:cs="Calibri"/>
          <w:color w:val="000000"/>
          <w:sz w:val="24"/>
          <w:szCs w:val="24"/>
        </w:rPr>
        <w:t>Under Family Oriented Socio Economic Development Programme, 238 households are provided Rs.25000 to their bank account.</w:t>
      </w:r>
    </w:p>
    <w:p w14:paraId="2871DE31" w14:textId="77777777" w:rsidR="00DF612D" w:rsidRPr="000A1F99" w:rsidRDefault="00DF612D" w:rsidP="007245D2">
      <w:pPr>
        <w:pStyle w:val="ListParagraph"/>
        <w:jc w:val="both"/>
        <w:rPr>
          <w:rFonts w:ascii="Book Antiqua" w:eastAsia="Times New Roman" w:hAnsi="Book Antiqua" w:cs="Calibri"/>
          <w:color w:val="000000"/>
          <w:sz w:val="24"/>
          <w:szCs w:val="24"/>
        </w:rPr>
      </w:pPr>
    </w:p>
    <w:p w14:paraId="70395A7C" w14:textId="635137E3" w:rsidR="00AF378C" w:rsidRDefault="00AF378C" w:rsidP="00AF378C">
      <w:pPr>
        <w:ind w:left="720"/>
        <w:jc w:val="both"/>
        <w:rPr>
          <w:rFonts w:ascii="Book Antiqua" w:hAnsi="Book Antiqua"/>
          <w:b/>
          <w:sz w:val="24"/>
          <w:szCs w:val="24"/>
        </w:rPr>
      </w:pPr>
    </w:p>
    <w:p w14:paraId="3365B95F" w14:textId="22D21341" w:rsidR="00DF612D" w:rsidRPr="000A1F99" w:rsidRDefault="00F6104F" w:rsidP="007245D2">
      <w:pPr>
        <w:jc w:val="both"/>
        <w:rPr>
          <w:rFonts w:ascii="Book Antiqua" w:hAnsi="Book Antiqua"/>
          <w:b/>
          <w:sz w:val="24"/>
          <w:szCs w:val="24"/>
          <w:u w:val="single"/>
        </w:rPr>
      </w:pPr>
      <w:r w:rsidRPr="00F6104F">
        <w:rPr>
          <w:rFonts w:ascii="Book Antiqua" w:hAnsi="Book Antiqua"/>
          <w:b/>
          <w:sz w:val="24"/>
          <w:szCs w:val="24"/>
          <w:u w:val="single"/>
        </w:rPr>
        <w:lastRenderedPageBreak/>
        <w:t>3.</w:t>
      </w:r>
      <w:r w:rsidR="00DF612D" w:rsidRPr="000A1F99">
        <w:rPr>
          <w:rFonts w:ascii="Book Antiqua" w:hAnsi="Book Antiqua"/>
          <w:b/>
          <w:sz w:val="24"/>
          <w:szCs w:val="24"/>
          <w:u w:val="single"/>
        </w:rPr>
        <w:t>DISTRICT AH&amp;VETY OFFICE</w:t>
      </w:r>
      <w:r w:rsidR="007F2347" w:rsidRPr="000A1F99">
        <w:rPr>
          <w:rFonts w:ascii="Book Antiqua" w:hAnsi="Book Antiqua"/>
          <w:b/>
          <w:sz w:val="24"/>
          <w:szCs w:val="24"/>
          <w:u w:val="single"/>
        </w:rPr>
        <w:t xml:space="preserve"> :</w:t>
      </w:r>
    </w:p>
    <w:p w14:paraId="60854B80" w14:textId="77777777" w:rsidR="00DF612D" w:rsidRPr="000A1F99" w:rsidRDefault="00DF612D" w:rsidP="007245D2">
      <w:pPr>
        <w:pStyle w:val="ListParagraph"/>
        <w:numPr>
          <w:ilvl w:val="0"/>
          <w:numId w:val="2"/>
        </w:numPr>
        <w:jc w:val="both"/>
        <w:rPr>
          <w:rFonts w:ascii="Book Antiqua" w:hAnsi="Book Antiqua"/>
          <w:sz w:val="24"/>
          <w:szCs w:val="24"/>
        </w:rPr>
      </w:pPr>
      <w:r w:rsidRPr="000A1F99">
        <w:rPr>
          <w:rFonts w:ascii="Book Antiqua" w:hAnsi="Book Antiqua"/>
          <w:sz w:val="24"/>
          <w:szCs w:val="24"/>
        </w:rPr>
        <w:t xml:space="preserve">National Livestock Mission (NLM) </w:t>
      </w:r>
    </w:p>
    <w:p w14:paraId="74AE4D1B" w14:textId="77777777" w:rsidR="00DF612D" w:rsidRPr="000A1F99" w:rsidRDefault="00DF612D" w:rsidP="007245D2">
      <w:pPr>
        <w:pStyle w:val="ListParagraph"/>
        <w:numPr>
          <w:ilvl w:val="0"/>
          <w:numId w:val="3"/>
        </w:numPr>
        <w:jc w:val="both"/>
        <w:rPr>
          <w:rFonts w:ascii="Book Antiqua" w:hAnsi="Book Antiqua"/>
          <w:sz w:val="24"/>
          <w:szCs w:val="24"/>
        </w:rPr>
      </w:pPr>
      <w:r w:rsidRPr="000A1F99">
        <w:rPr>
          <w:rFonts w:ascii="Book Antiqua" w:hAnsi="Book Antiqua"/>
          <w:sz w:val="24"/>
          <w:szCs w:val="24"/>
        </w:rPr>
        <w:t>Under Rural Backyard, 25 beneficiaries received Rs.9000/- in help for domesticating chickens.</w:t>
      </w:r>
    </w:p>
    <w:p w14:paraId="5DD0FC51" w14:textId="77777777" w:rsidR="00DF612D" w:rsidRPr="000A1F99" w:rsidRDefault="00DF612D" w:rsidP="007245D2">
      <w:pPr>
        <w:pStyle w:val="ListParagraph"/>
        <w:numPr>
          <w:ilvl w:val="0"/>
          <w:numId w:val="3"/>
        </w:numPr>
        <w:jc w:val="both"/>
        <w:rPr>
          <w:rFonts w:ascii="Book Antiqua" w:hAnsi="Book Antiqua"/>
          <w:sz w:val="24"/>
          <w:szCs w:val="24"/>
        </w:rPr>
      </w:pPr>
      <w:r w:rsidRPr="000A1F99">
        <w:rPr>
          <w:rFonts w:ascii="Book Antiqua" w:hAnsi="Book Antiqua"/>
          <w:sz w:val="24"/>
          <w:szCs w:val="24"/>
        </w:rPr>
        <w:t>Moringa was provided to 90 beneficiaries, with 200 each.</w:t>
      </w:r>
    </w:p>
    <w:p w14:paraId="356CA4D7" w14:textId="77777777" w:rsidR="00DF612D" w:rsidRPr="000A1F99" w:rsidRDefault="00DF612D" w:rsidP="007245D2">
      <w:pPr>
        <w:pStyle w:val="ListParagraph"/>
        <w:numPr>
          <w:ilvl w:val="0"/>
          <w:numId w:val="2"/>
        </w:numPr>
        <w:jc w:val="both"/>
        <w:rPr>
          <w:rFonts w:ascii="Book Antiqua" w:hAnsi="Book Antiqua"/>
          <w:sz w:val="24"/>
          <w:szCs w:val="24"/>
        </w:rPr>
      </w:pPr>
      <w:r w:rsidRPr="000A1F99">
        <w:rPr>
          <w:rFonts w:ascii="Book Antiqua" w:hAnsi="Book Antiqua"/>
          <w:sz w:val="24"/>
          <w:szCs w:val="24"/>
        </w:rPr>
        <w:t>FOCUS ( Fostering Climate Resilient Upland farming Systems in the North East)</w:t>
      </w:r>
    </w:p>
    <w:p w14:paraId="23FC97C9" w14:textId="77777777" w:rsidR="00DF612D" w:rsidRPr="000A1F99" w:rsidRDefault="00DF612D" w:rsidP="007245D2">
      <w:pPr>
        <w:pStyle w:val="ListParagraph"/>
        <w:numPr>
          <w:ilvl w:val="0"/>
          <w:numId w:val="4"/>
        </w:numPr>
        <w:jc w:val="both"/>
        <w:rPr>
          <w:rFonts w:ascii="Book Antiqua" w:hAnsi="Book Antiqua"/>
          <w:sz w:val="24"/>
          <w:szCs w:val="24"/>
        </w:rPr>
      </w:pPr>
      <w:r w:rsidRPr="000A1F99">
        <w:rPr>
          <w:rFonts w:ascii="Book Antiqua" w:hAnsi="Book Antiqua"/>
          <w:sz w:val="24"/>
          <w:szCs w:val="24"/>
        </w:rPr>
        <w:t>Assistance for domesticating pig was given to 420 households.</w:t>
      </w:r>
    </w:p>
    <w:p w14:paraId="2C57BF08" w14:textId="77777777" w:rsidR="00DF612D" w:rsidRPr="000A1F99" w:rsidRDefault="00DF612D" w:rsidP="007245D2">
      <w:pPr>
        <w:pStyle w:val="ListParagraph"/>
        <w:numPr>
          <w:ilvl w:val="0"/>
          <w:numId w:val="4"/>
        </w:numPr>
        <w:jc w:val="both"/>
        <w:rPr>
          <w:rFonts w:ascii="Book Antiqua" w:hAnsi="Book Antiqua"/>
          <w:sz w:val="24"/>
          <w:szCs w:val="24"/>
        </w:rPr>
      </w:pPr>
      <w:r w:rsidRPr="000A1F99">
        <w:rPr>
          <w:rFonts w:ascii="Book Antiqua" w:hAnsi="Book Antiqua"/>
          <w:sz w:val="24"/>
          <w:szCs w:val="24"/>
        </w:rPr>
        <w:t>Assistance for domesticating goat was given to 177 households.</w:t>
      </w:r>
    </w:p>
    <w:p w14:paraId="3D48548C" w14:textId="77777777" w:rsidR="00DF612D" w:rsidRPr="000A1F99" w:rsidRDefault="00DF612D" w:rsidP="007245D2">
      <w:pPr>
        <w:pStyle w:val="ListParagraph"/>
        <w:numPr>
          <w:ilvl w:val="0"/>
          <w:numId w:val="4"/>
        </w:numPr>
        <w:jc w:val="both"/>
        <w:rPr>
          <w:rFonts w:ascii="Book Antiqua" w:hAnsi="Book Antiqua"/>
          <w:sz w:val="24"/>
          <w:szCs w:val="24"/>
        </w:rPr>
      </w:pPr>
      <w:r w:rsidRPr="000A1F99">
        <w:rPr>
          <w:rFonts w:ascii="Book Antiqua" w:hAnsi="Book Antiqua"/>
          <w:sz w:val="24"/>
          <w:szCs w:val="24"/>
        </w:rPr>
        <w:t>Assistance for domesticating chicken was given to 1100 households.</w:t>
      </w:r>
    </w:p>
    <w:p w14:paraId="1AE05302" w14:textId="77777777" w:rsidR="00DF612D" w:rsidRPr="000A1F99" w:rsidRDefault="00DF612D" w:rsidP="007245D2">
      <w:pPr>
        <w:pStyle w:val="ListParagraph"/>
        <w:numPr>
          <w:ilvl w:val="0"/>
          <w:numId w:val="4"/>
        </w:numPr>
        <w:jc w:val="both"/>
        <w:rPr>
          <w:rFonts w:ascii="Book Antiqua" w:hAnsi="Book Antiqua"/>
          <w:sz w:val="24"/>
          <w:szCs w:val="24"/>
        </w:rPr>
      </w:pPr>
      <w:r w:rsidRPr="000A1F99">
        <w:rPr>
          <w:rFonts w:ascii="Book Antiqua" w:hAnsi="Book Antiqua"/>
          <w:sz w:val="24"/>
          <w:szCs w:val="24"/>
        </w:rPr>
        <w:t>Assistance for domesticating buffalo was given to 1 village.</w:t>
      </w:r>
    </w:p>
    <w:p w14:paraId="2ADD2688" w14:textId="77777777" w:rsidR="00DF612D" w:rsidRPr="000A1F99" w:rsidRDefault="00DF612D" w:rsidP="007245D2">
      <w:pPr>
        <w:pStyle w:val="ListParagraph"/>
        <w:numPr>
          <w:ilvl w:val="0"/>
          <w:numId w:val="2"/>
        </w:numPr>
        <w:jc w:val="both"/>
        <w:rPr>
          <w:rFonts w:ascii="Book Antiqua" w:hAnsi="Book Antiqua"/>
          <w:sz w:val="24"/>
          <w:szCs w:val="24"/>
        </w:rPr>
      </w:pPr>
      <w:r w:rsidRPr="000A1F99">
        <w:rPr>
          <w:rFonts w:ascii="Book Antiqua" w:hAnsi="Book Antiqua"/>
          <w:sz w:val="24"/>
          <w:szCs w:val="24"/>
        </w:rPr>
        <w:t>During the financial year 2023-2024, 10,655 diseased animals was take care of and 4,316 was vaccinated.</w:t>
      </w:r>
    </w:p>
    <w:p w14:paraId="011BE8BB" w14:textId="77777777" w:rsidR="00DF612D" w:rsidRPr="000A1F99" w:rsidRDefault="00DF612D" w:rsidP="007245D2">
      <w:pPr>
        <w:pStyle w:val="ListParagraph"/>
        <w:numPr>
          <w:ilvl w:val="0"/>
          <w:numId w:val="2"/>
        </w:numPr>
        <w:jc w:val="both"/>
        <w:rPr>
          <w:rFonts w:ascii="Book Antiqua" w:hAnsi="Book Antiqua"/>
          <w:sz w:val="24"/>
          <w:szCs w:val="24"/>
        </w:rPr>
      </w:pPr>
      <w:r w:rsidRPr="000A1F99">
        <w:rPr>
          <w:rFonts w:ascii="Book Antiqua" w:hAnsi="Book Antiqua"/>
          <w:sz w:val="24"/>
          <w:szCs w:val="24"/>
        </w:rPr>
        <w:t>The construction for District Veterinary Hospital and two Doctors’ Quarter were ongoing.</w:t>
      </w:r>
    </w:p>
    <w:p w14:paraId="26BBFFB0" w14:textId="77777777" w:rsidR="00DF612D" w:rsidRDefault="00DF612D" w:rsidP="007245D2">
      <w:pPr>
        <w:pStyle w:val="ListParagraph"/>
        <w:numPr>
          <w:ilvl w:val="0"/>
          <w:numId w:val="2"/>
        </w:numPr>
        <w:jc w:val="both"/>
        <w:rPr>
          <w:rFonts w:ascii="Book Antiqua" w:hAnsi="Book Antiqua"/>
          <w:sz w:val="24"/>
          <w:szCs w:val="24"/>
        </w:rPr>
      </w:pPr>
      <w:r w:rsidRPr="000A1F99">
        <w:rPr>
          <w:rFonts w:ascii="Book Antiqua" w:hAnsi="Book Antiqua"/>
          <w:sz w:val="24"/>
          <w:szCs w:val="24"/>
        </w:rPr>
        <w:t>AH</w:t>
      </w:r>
      <w:r w:rsidR="00F33D9A">
        <w:rPr>
          <w:rFonts w:ascii="Book Antiqua" w:hAnsi="Book Antiqua"/>
          <w:sz w:val="24"/>
          <w:szCs w:val="24"/>
        </w:rPr>
        <w:t>DF-KCC Loan was provided to 615.</w:t>
      </w:r>
    </w:p>
    <w:p w14:paraId="154CCDCC" w14:textId="77777777" w:rsidR="00F33D9A" w:rsidRPr="000A1F99" w:rsidRDefault="00F33D9A" w:rsidP="00F33D9A">
      <w:pPr>
        <w:pStyle w:val="ListParagraph"/>
        <w:jc w:val="both"/>
        <w:rPr>
          <w:rFonts w:ascii="Book Antiqua" w:hAnsi="Book Antiqua"/>
          <w:sz w:val="24"/>
          <w:szCs w:val="24"/>
        </w:rPr>
      </w:pPr>
    </w:p>
    <w:p w14:paraId="3E7FB555" w14:textId="77777777" w:rsidR="00DF612D" w:rsidRPr="000A1F99" w:rsidRDefault="00DF612D" w:rsidP="007245D2">
      <w:pPr>
        <w:pStyle w:val="ListParagraph"/>
        <w:jc w:val="both"/>
        <w:rPr>
          <w:rFonts w:ascii="Book Antiqua" w:hAnsi="Book Antiqua"/>
          <w:sz w:val="24"/>
          <w:szCs w:val="24"/>
        </w:rPr>
      </w:pPr>
    </w:p>
    <w:p w14:paraId="445C5223" w14:textId="77777777" w:rsidR="00764AD4" w:rsidRDefault="00F6104F" w:rsidP="007245D2">
      <w:pPr>
        <w:pStyle w:val="ListParagraph"/>
        <w:jc w:val="both"/>
        <w:rPr>
          <w:rFonts w:ascii="Book Antiqua" w:hAnsi="Book Antiqua"/>
          <w:b/>
          <w:sz w:val="24"/>
          <w:szCs w:val="24"/>
          <w:u w:val="single"/>
        </w:rPr>
      </w:pPr>
      <w:r>
        <w:rPr>
          <w:rFonts w:ascii="Book Antiqua" w:hAnsi="Book Antiqua"/>
          <w:b/>
          <w:sz w:val="24"/>
          <w:szCs w:val="24"/>
          <w:u w:val="single"/>
        </w:rPr>
        <w:t>4.</w:t>
      </w:r>
      <w:r w:rsidR="00764AD4" w:rsidRPr="000A1F99">
        <w:rPr>
          <w:rFonts w:ascii="Book Antiqua" w:hAnsi="Book Antiqua"/>
          <w:b/>
          <w:sz w:val="24"/>
          <w:szCs w:val="24"/>
          <w:u w:val="single"/>
        </w:rPr>
        <w:t>DISTRICT CHILD PROTECTION UNIT :</w:t>
      </w:r>
    </w:p>
    <w:p w14:paraId="24C7D931" w14:textId="77777777" w:rsidR="00F33D9A" w:rsidRPr="000A1F99" w:rsidRDefault="00F33D9A" w:rsidP="007245D2">
      <w:pPr>
        <w:pStyle w:val="ListParagraph"/>
        <w:jc w:val="both"/>
        <w:rPr>
          <w:rFonts w:ascii="Book Antiqua" w:hAnsi="Book Antiqua"/>
          <w:b/>
          <w:sz w:val="24"/>
          <w:szCs w:val="24"/>
          <w:u w:val="single"/>
        </w:rPr>
      </w:pPr>
    </w:p>
    <w:p w14:paraId="21E3E36D" w14:textId="77777777" w:rsidR="00764AD4" w:rsidRPr="000A1F99" w:rsidRDefault="00764AD4" w:rsidP="007245D2">
      <w:pPr>
        <w:pStyle w:val="ListParagraph"/>
        <w:numPr>
          <w:ilvl w:val="0"/>
          <w:numId w:val="5"/>
        </w:numPr>
        <w:ind w:firstLine="36"/>
        <w:jc w:val="both"/>
        <w:rPr>
          <w:rFonts w:ascii="Book Antiqua" w:hAnsi="Book Antiqua"/>
          <w:sz w:val="24"/>
          <w:szCs w:val="24"/>
        </w:rPr>
      </w:pPr>
      <w:r w:rsidRPr="000A1F99">
        <w:rPr>
          <w:rFonts w:ascii="Book Antiqua" w:hAnsi="Book Antiqua"/>
          <w:sz w:val="24"/>
          <w:szCs w:val="24"/>
        </w:rPr>
        <w:t>Ten employees were hired in 2023 to fill the position under Child Helpline.</w:t>
      </w:r>
    </w:p>
    <w:p w14:paraId="3E989009" w14:textId="77777777" w:rsidR="00764AD4" w:rsidRPr="000A1F99" w:rsidRDefault="00764AD4" w:rsidP="007245D2">
      <w:pPr>
        <w:pStyle w:val="ListParagraph"/>
        <w:numPr>
          <w:ilvl w:val="0"/>
          <w:numId w:val="5"/>
        </w:numPr>
        <w:ind w:firstLine="36"/>
        <w:jc w:val="both"/>
        <w:rPr>
          <w:rFonts w:ascii="Book Antiqua" w:hAnsi="Book Antiqua"/>
          <w:sz w:val="24"/>
          <w:szCs w:val="24"/>
        </w:rPr>
      </w:pPr>
      <w:r w:rsidRPr="000A1F99">
        <w:rPr>
          <w:rFonts w:ascii="Book Antiqua" w:hAnsi="Book Antiqua"/>
          <w:sz w:val="24"/>
          <w:szCs w:val="24"/>
        </w:rPr>
        <w:t xml:space="preserve">In 2023, Construction of </w:t>
      </w:r>
      <w:r w:rsidRPr="000A1F99">
        <w:rPr>
          <w:rFonts w:ascii="Book Antiqua" w:hAnsi="Book Antiqua"/>
          <w:b/>
          <w:sz w:val="24"/>
          <w:szCs w:val="24"/>
        </w:rPr>
        <w:t>Observation Home</w:t>
      </w:r>
      <w:r w:rsidRPr="000A1F99">
        <w:rPr>
          <w:rFonts w:ascii="Book Antiqua" w:hAnsi="Book Antiqua"/>
          <w:sz w:val="24"/>
          <w:szCs w:val="24"/>
        </w:rPr>
        <w:t xml:space="preserve"> and Boys </w:t>
      </w:r>
      <w:r w:rsidRPr="000A1F99">
        <w:rPr>
          <w:rFonts w:ascii="Book Antiqua" w:hAnsi="Book Antiqua"/>
          <w:b/>
          <w:sz w:val="24"/>
          <w:szCs w:val="24"/>
        </w:rPr>
        <w:t xml:space="preserve">Home(for Children in Need of Care and </w:t>
      </w:r>
      <w:r w:rsidRPr="000A1F99">
        <w:rPr>
          <w:rFonts w:ascii="Book Antiqua" w:hAnsi="Book Antiqua"/>
          <w:b/>
          <w:sz w:val="24"/>
          <w:szCs w:val="24"/>
        </w:rPr>
        <w:tab/>
        <w:t>Protection)</w:t>
      </w:r>
      <w:r w:rsidRPr="000A1F99">
        <w:rPr>
          <w:rFonts w:ascii="Book Antiqua" w:hAnsi="Book Antiqua"/>
          <w:sz w:val="24"/>
          <w:szCs w:val="24"/>
        </w:rPr>
        <w:t xml:space="preserve"> was completed and ready for occupancy in 2024.</w:t>
      </w:r>
    </w:p>
    <w:p w14:paraId="7DDA6F06" w14:textId="77777777" w:rsidR="00764AD4" w:rsidRPr="000A1F99" w:rsidRDefault="00764AD4" w:rsidP="007245D2">
      <w:pPr>
        <w:pStyle w:val="ListParagraph"/>
        <w:numPr>
          <w:ilvl w:val="0"/>
          <w:numId w:val="5"/>
        </w:numPr>
        <w:ind w:firstLine="36"/>
        <w:jc w:val="both"/>
        <w:rPr>
          <w:rFonts w:ascii="Book Antiqua" w:hAnsi="Book Antiqua"/>
          <w:sz w:val="24"/>
          <w:szCs w:val="24"/>
        </w:rPr>
      </w:pPr>
      <w:r w:rsidRPr="000A1F99">
        <w:rPr>
          <w:rFonts w:ascii="Book Antiqua" w:hAnsi="Book Antiqua"/>
          <w:sz w:val="24"/>
          <w:szCs w:val="24"/>
        </w:rPr>
        <w:t>During 2023, a sponsorship amounting to Rs.2160000/- was provided to 54 children .</w:t>
      </w:r>
    </w:p>
    <w:p w14:paraId="3FE23D81" w14:textId="77777777" w:rsidR="00764AD4" w:rsidRPr="000A1F99" w:rsidRDefault="00764AD4" w:rsidP="007245D2">
      <w:pPr>
        <w:pStyle w:val="ListParagraph"/>
        <w:numPr>
          <w:ilvl w:val="0"/>
          <w:numId w:val="5"/>
        </w:numPr>
        <w:ind w:firstLine="36"/>
        <w:jc w:val="both"/>
        <w:rPr>
          <w:rFonts w:ascii="Book Antiqua" w:hAnsi="Book Antiqua"/>
          <w:sz w:val="24"/>
          <w:szCs w:val="24"/>
        </w:rPr>
      </w:pPr>
      <w:r w:rsidRPr="000A1F99">
        <w:rPr>
          <w:rFonts w:ascii="Book Antiqua" w:hAnsi="Book Antiqua"/>
          <w:sz w:val="24"/>
          <w:szCs w:val="24"/>
        </w:rPr>
        <w:t>An awareness Campaign was conducted in 36 villages.</w:t>
      </w:r>
    </w:p>
    <w:p w14:paraId="655E4F4F" w14:textId="77777777" w:rsidR="00764AD4" w:rsidRPr="000A1F99" w:rsidRDefault="00764AD4" w:rsidP="007245D2">
      <w:pPr>
        <w:pStyle w:val="ListParagraph"/>
        <w:numPr>
          <w:ilvl w:val="0"/>
          <w:numId w:val="5"/>
        </w:numPr>
        <w:ind w:firstLine="36"/>
        <w:jc w:val="both"/>
        <w:rPr>
          <w:rFonts w:ascii="Book Antiqua" w:hAnsi="Book Antiqua"/>
          <w:sz w:val="24"/>
          <w:szCs w:val="24"/>
        </w:rPr>
      </w:pPr>
      <w:r w:rsidRPr="000A1F99">
        <w:rPr>
          <w:rFonts w:ascii="Book Antiqua" w:hAnsi="Book Antiqua"/>
          <w:sz w:val="24"/>
          <w:szCs w:val="24"/>
        </w:rPr>
        <w:t>Counseling was provided to 68 parents and children.</w:t>
      </w:r>
    </w:p>
    <w:p w14:paraId="6E15748B" w14:textId="77777777" w:rsidR="000A1F99" w:rsidRPr="000A1F99" w:rsidRDefault="000A1F99" w:rsidP="007245D2">
      <w:pPr>
        <w:pStyle w:val="ListParagraph"/>
        <w:ind w:left="750"/>
        <w:jc w:val="both"/>
        <w:rPr>
          <w:rFonts w:ascii="Book Antiqua" w:hAnsi="Book Antiqua"/>
          <w:b/>
          <w:sz w:val="24"/>
          <w:szCs w:val="24"/>
          <w:u w:val="single"/>
        </w:rPr>
      </w:pPr>
    </w:p>
    <w:p w14:paraId="4824F973" w14:textId="77777777" w:rsidR="00F33D9A" w:rsidRDefault="00F33D9A" w:rsidP="007245D2">
      <w:pPr>
        <w:pStyle w:val="ListParagraph"/>
        <w:ind w:left="750"/>
        <w:jc w:val="both"/>
        <w:rPr>
          <w:rFonts w:ascii="Book Antiqua" w:hAnsi="Book Antiqua"/>
          <w:b/>
          <w:sz w:val="24"/>
          <w:szCs w:val="24"/>
          <w:u w:val="single"/>
        </w:rPr>
      </w:pPr>
    </w:p>
    <w:p w14:paraId="4D827B7B" w14:textId="77777777" w:rsidR="00764AD4" w:rsidRDefault="00F6104F" w:rsidP="007245D2">
      <w:pPr>
        <w:pStyle w:val="ListParagraph"/>
        <w:ind w:left="750"/>
        <w:jc w:val="both"/>
        <w:rPr>
          <w:rFonts w:ascii="Book Antiqua" w:hAnsi="Book Antiqua"/>
          <w:b/>
          <w:sz w:val="24"/>
          <w:szCs w:val="24"/>
          <w:u w:val="single"/>
        </w:rPr>
      </w:pPr>
      <w:r>
        <w:rPr>
          <w:rFonts w:ascii="Book Antiqua" w:hAnsi="Book Antiqua"/>
          <w:b/>
          <w:sz w:val="24"/>
          <w:szCs w:val="24"/>
          <w:u w:val="single"/>
        </w:rPr>
        <w:t>5</w:t>
      </w:r>
      <w:r w:rsidR="000A1F99" w:rsidRPr="000A1F99">
        <w:rPr>
          <w:rFonts w:ascii="Book Antiqua" w:hAnsi="Book Antiqua"/>
          <w:b/>
          <w:sz w:val="24"/>
          <w:szCs w:val="24"/>
          <w:u w:val="single"/>
        </w:rPr>
        <w:t>.</w:t>
      </w:r>
      <w:r w:rsidR="00764AD4" w:rsidRPr="000A1F99">
        <w:rPr>
          <w:rFonts w:ascii="Book Antiqua" w:hAnsi="Book Antiqua"/>
          <w:b/>
          <w:sz w:val="24"/>
          <w:szCs w:val="24"/>
          <w:u w:val="single"/>
        </w:rPr>
        <w:t>DISTRICT EDUACTION OFFICE :</w:t>
      </w:r>
    </w:p>
    <w:p w14:paraId="21C7FB32" w14:textId="77777777" w:rsidR="00F33D9A" w:rsidRPr="000A1F99" w:rsidRDefault="00F33D9A" w:rsidP="007245D2">
      <w:pPr>
        <w:pStyle w:val="ListParagraph"/>
        <w:ind w:left="750"/>
        <w:jc w:val="both"/>
        <w:rPr>
          <w:rFonts w:ascii="Book Antiqua" w:hAnsi="Book Antiqua"/>
          <w:b/>
          <w:sz w:val="24"/>
          <w:szCs w:val="24"/>
          <w:u w:val="single"/>
        </w:rPr>
      </w:pPr>
    </w:p>
    <w:p w14:paraId="0FFC7B05" w14:textId="77777777" w:rsidR="00764AD4" w:rsidRPr="000A1F99" w:rsidRDefault="00764AD4" w:rsidP="007245D2">
      <w:pPr>
        <w:pStyle w:val="ListParagraph"/>
        <w:numPr>
          <w:ilvl w:val="0"/>
          <w:numId w:val="7"/>
        </w:numPr>
        <w:jc w:val="both"/>
        <w:rPr>
          <w:rFonts w:ascii="Book Antiqua" w:hAnsi="Book Antiqua"/>
          <w:sz w:val="24"/>
          <w:szCs w:val="24"/>
        </w:rPr>
      </w:pPr>
      <w:r w:rsidRPr="000A1F99">
        <w:rPr>
          <w:rFonts w:ascii="Book Antiqua" w:hAnsi="Book Antiqua"/>
          <w:sz w:val="24"/>
          <w:szCs w:val="24"/>
        </w:rPr>
        <w:t>DEO Saitual was fully functioned on 1</w:t>
      </w:r>
      <w:r w:rsidRPr="000A1F99">
        <w:rPr>
          <w:rFonts w:ascii="Book Antiqua" w:hAnsi="Book Antiqua"/>
          <w:sz w:val="24"/>
          <w:szCs w:val="24"/>
          <w:vertAlign w:val="superscript"/>
        </w:rPr>
        <w:t>st</w:t>
      </w:r>
      <w:r w:rsidRPr="000A1F99">
        <w:rPr>
          <w:rFonts w:ascii="Book Antiqua" w:hAnsi="Book Antiqua"/>
          <w:sz w:val="24"/>
          <w:szCs w:val="24"/>
        </w:rPr>
        <w:t xml:space="preserve"> April, 2023.</w:t>
      </w:r>
    </w:p>
    <w:p w14:paraId="640817BA" w14:textId="77777777" w:rsidR="00764AD4" w:rsidRPr="000A1F99" w:rsidRDefault="00764AD4" w:rsidP="007245D2">
      <w:pPr>
        <w:pStyle w:val="ListParagraph"/>
        <w:numPr>
          <w:ilvl w:val="0"/>
          <w:numId w:val="7"/>
        </w:numPr>
        <w:jc w:val="both"/>
        <w:rPr>
          <w:rFonts w:ascii="Book Antiqua" w:hAnsi="Book Antiqua"/>
          <w:sz w:val="24"/>
          <w:szCs w:val="24"/>
        </w:rPr>
      </w:pPr>
      <w:r w:rsidRPr="000A1F99">
        <w:rPr>
          <w:rFonts w:ascii="Book Antiqua" w:hAnsi="Book Antiqua"/>
          <w:sz w:val="24"/>
          <w:szCs w:val="24"/>
        </w:rPr>
        <w:t>On 11</w:t>
      </w:r>
      <w:r w:rsidRPr="000A1F99">
        <w:rPr>
          <w:rFonts w:ascii="Book Antiqua" w:hAnsi="Book Antiqua"/>
          <w:sz w:val="24"/>
          <w:szCs w:val="24"/>
          <w:vertAlign w:val="superscript"/>
        </w:rPr>
        <w:t>th</w:t>
      </w:r>
      <w:r w:rsidRPr="000A1F99">
        <w:rPr>
          <w:rFonts w:ascii="Book Antiqua" w:hAnsi="Book Antiqua"/>
          <w:sz w:val="24"/>
          <w:szCs w:val="24"/>
        </w:rPr>
        <w:t xml:space="preserve"> August, 2023 Pu Lalchhandama, School Education Minister has opened Ngopa SDEO Office and was fully function.</w:t>
      </w:r>
    </w:p>
    <w:p w14:paraId="25831B28" w14:textId="77777777" w:rsidR="00764AD4" w:rsidRPr="000A1F99" w:rsidRDefault="00764AD4" w:rsidP="007245D2">
      <w:pPr>
        <w:pStyle w:val="ListParagraph"/>
        <w:numPr>
          <w:ilvl w:val="0"/>
          <w:numId w:val="7"/>
        </w:numPr>
        <w:jc w:val="both"/>
        <w:rPr>
          <w:rFonts w:ascii="Book Antiqua" w:hAnsi="Book Antiqua"/>
          <w:sz w:val="24"/>
          <w:szCs w:val="24"/>
        </w:rPr>
      </w:pPr>
      <w:r w:rsidRPr="000A1F99">
        <w:rPr>
          <w:rFonts w:ascii="Book Antiqua" w:hAnsi="Book Antiqua"/>
          <w:sz w:val="24"/>
          <w:szCs w:val="24"/>
        </w:rPr>
        <w:t>Saitual District has won 1</w:t>
      </w:r>
      <w:r w:rsidRPr="000A1F99">
        <w:rPr>
          <w:rFonts w:ascii="Book Antiqua" w:hAnsi="Book Antiqua"/>
          <w:sz w:val="24"/>
          <w:szCs w:val="24"/>
          <w:vertAlign w:val="superscript"/>
        </w:rPr>
        <w:t>st</w:t>
      </w:r>
      <w:r w:rsidRPr="000A1F99">
        <w:rPr>
          <w:rFonts w:ascii="Book Antiqua" w:hAnsi="Book Antiqua"/>
          <w:sz w:val="24"/>
          <w:szCs w:val="24"/>
        </w:rPr>
        <w:t xml:space="preserve"> place on Reserve Bank of India Quiz Competition.</w:t>
      </w:r>
    </w:p>
    <w:p w14:paraId="31B5862E" w14:textId="77777777" w:rsidR="00764AD4" w:rsidRPr="000A1F99" w:rsidRDefault="00764AD4" w:rsidP="007245D2">
      <w:pPr>
        <w:pStyle w:val="ListParagraph"/>
        <w:numPr>
          <w:ilvl w:val="0"/>
          <w:numId w:val="7"/>
        </w:numPr>
        <w:jc w:val="both"/>
        <w:rPr>
          <w:rFonts w:ascii="Book Antiqua" w:hAnsi="Book Antiqua"/>
          <w:sz w:val="24"/>
          <w:szCs w:val="24"/>
        </w:rPr>
      </w:pPr>
      <w:r w:rsidRPr="000A1F99">
        <w:rPr>
          <w:rFonts w:ascii="Book Antiqua" w:hAnsi="Book Antiqua"/>
          <w:sz w:val="24"/>
          <w:szCs w:val="24"/>
        </w:rPr>
        <w:t>Under DEO Saitual, there are :</w:t>
      </w:r>
    </w:p>
    <w:p w14:paraId="1BE9527A" w14:textId="77777777" w:rsidR="00764AD4" w:rsidRPr="000A1F99" w:rsidRDefault="00764AD4" w:rsidP="007245D2">
      <w:pPr>
        <w:pStyle w:val="ListParagraph"/>
        <w:jc w:val="both"/>
        <w:rPr>
          <w:rFonts w:ascii="Book Antiqua" w:hAnsi="Book Antiqua"/>
          <w:sz w:val="24"/>
          <w:szCs w:val="24"/>
        </w:rPr>
      </w:pPr>
      <w:r w:rsidRPr="000A1F99">
        <w:rPr>
          <w:rFonts w:ascii="Book Antiqua" w:hAnsi="Book Antiqua"/>
          <w:sz w:val="24"/>
          <w:szCs w:val="24"/>
        </w:rPr>
        <w:t>Primary School</w:t>
      </w:r>
      <w:r w:rsidRPr="000A1F99">
        <w:rPr>
          <w:rFonts w:ascii="Book Antiqua" w:hAnsi="Book Antiqua"/>
          <w:sz w:val="24"/>
          <w:szCs w:val="24"/>
        </w:rPr>
        <w:tab/>
      </w:r>
      <w:r w:rsidRPr="000A1F99">
        <w:rPr>
          <w:rFonts w:ascii="Book Antiqua" w:hAnsi="Book Antiqua"/>
          <w:sz w:val="24"/>
          <w:szCs w:val="24"/>
        </w:rPr>
        <w:tab/>
        <w:t>- 58 schools, 5009 students</w:t>
      </w:r>
    </w:p>
    <w:p w14:paraId="610DDBE6" w14:textId="77777777" w:rsidR="00764AD4" w:rsidRPr="000A1F99" w:rsidRDefault="00764AD4" w:rsidP="007245D2">
      <w:pPr>
        <w:pStyle w:val="ListParagraph"/>
        <w:jc w:val="both"/>
        <w:rPr>
          <w:rFonts w:ascii="Book Antiqua" w:hAnsi="Book Antiqua"/>
          <w:sz w:val="24"/>
          <w:szCs w:val="24"/>
        </w:rPr>
      </w:pPr>
      <w:r w:rsidRPr="000A1F99">
        <w:rPr>
          <w:rFonts w:ascii="Book Antiqua" w:hAnsi="Book Antiqua"/>
          <w:sz w:val="24"/>
          <w:szCs w:val="24"/>
        </w:rPr>
        <w:t>Middle School</w:t>
      </w:r>
      <w:r w:rsidRPr="000A1F99">
        <w:rPr>
          <w:rFonts w:ascii="Book Antiqua" w:hAnsi="Book Antiqua"/>
          <w:sz w:val="24"/>
          <w:szCs w:val="24"/>
        </w:rPr>
        <w:tab/>
      </w:r>
      <w:r w:rsidRPr="000A1F99">
        <w:rPr>
          <w:rFonts w:ascii="Book Antiqua" w:hAnsi="Book Antiqua"/>
          <w:sz w:val="24"/>
          <w:szCs w:val="24"/>
        </w:rPr>
        <w:tab/>
        <w:t>- 52 schools, 4427 students</w:t>
      </w:r>
    </w:p>
    <w:p w14:paraId="6BB9EEA1" w14:textId="77777777" w:rsidR="00764AD4" w:rsidRPr="000A1F99" w:rsidRDefault="00764AD4" w:rsidP="007245D2">
      <w:pPr>
        <w:pStyle w:val="ListParagraph"/>
        <w:jc w:val="both"/>
        <w:rPr>
          <w:rFonts w:ascii="Book Antiqua" w:hAnsi="Book Antiqua"/>
          <w:sz w:val="24"/>
          <w:szCs w:val="24"/>
        </w:rPr>
      </w:pPr>
      <w:r w:rsidRPr="000A1F99">
        <w:rPr>
          <w:rFonts w:ascii="Book Antiqua" w:hAnsi="Book Antiqua"/>
          <w:sz w:val="24"/>
          <w:szCs w:val="24"/>
        </w:rPr>
        <w:t>High School</w:t>
      </w:r>
      <w:r w:rsidRPr="000A1F99">
        <w:rPr>
          <w:rFonts w:ascii="Book Antiqua" w:hAnsi="Book Antiqua"/>
          <w:sz w:val="24"/>
          <w:szCs w:val="24"/>
        </w:rPr>
        <w:tab/>
      </w:r>
      <w:r w:rsidRPr="000A1F99">
        <w:rPr>
          <w:rFonts w:ascii="Book Antiqua" w:hAnsi="Book Antiqua"/>
          <w:sz w:val="24"/>
          <w:szCs w:val="24"/>
        </w:rPr>
        <w:tab/>
      </w:r>
      <w:r w:rsidR="00462765">
        <w:rPr>
          <w:rFonts w:ascii="Book Antiqua" w:hAnsi="Book Antiqua"/>
          <w:sz w:val="24"/>
          <w:szCs w:val="24"/>
        </w:rPr>
        <w:tab/>
      </w:r>
      <w:r w:rsidRPr="000A1F99">
        <w:rPr>
          <w:rFonts w:ascii="Book Antiqua" w:hAnsi="Book Antiqua"/>
          <w:sz w:val="24"/>
          <w:szCs w:val="24"/>
        </w:rPr>
        <w:t>- 50 schools, 1949 students</w:t>
      </w:r>
    </w:p>
    <w:p w14:paraId="57047BCA" w14:textId="77777777" w:rsidR="00764AD4" w:rsidRPr="000A1F99" w:rsidRDefault="00764AD4" w:rsidP="007245D2">
      <w:pPr>
        <w:pStyle w:val="ListParagraph"/>
        <w:jc w:val="both"/>
        <w:rPr>
          <w:rFonts w:ascii="Book Antiqua" w:hAnsi="Book Antiqua"/>
          <w:sz w:val="24"/>
          <w:szCs w:val="24"/>
        </w:rPr>
      </w:pPr>
      <w:r w:rsidRPr="000A1F99">
        <w:rPr>
          <w:rFonts w:ascii="Book Antiqua" w:hAnsi="Book Antiqua"/>
          <w:sz w:val="24"/>
          <w:szCs w:val="24"/>
        </w:rPr>
        <w:t>Higher Secondary</w:t>
      </w:r>
      <w:r w:rsidRPr="000A1F99">
        <w:rPr>
          <w:rFonts w:ascii="Book Antiqua" w:hAnsi="Book Antiqua"/>
          <w:sz w:val="24"/>
          <w:szCs w:val="24"/>
        </w:rPr>
        <w:tab/>
        <w:t>- 11 schools, 693 students</w:t>
      </w:r>
    </w:p>
    <w:p w14:paraId="620DE466" w14:textId="77777777" w:rsidR="00764AD4" w:rsidRPr="000A1F99" w:rsidRDefault="00764AD4" w:rsidP="007245D2">
      <w:pPr>
        <w:pStyle w:val="ListParagraph"/>
        <w:jc w:val="both"/>
        <w:rPr>
          <w:rFonts w:ascii="Book Antiqua" w:hAnsi="Book Antiqua"/>
          <w:sz w:val="24"/>
          <w:szCs w:val="24"/>
        </w:rPr>
      </w:pPr>
    </w:p>
    <w:p w14:paraId="4A000C19" w14:textId="77777777" w:rsidR="00764AD4" w:rsidRPr="000A1F99" w:rsidRDefault="00764AD4" w:rsidP="007245D2">
      <w:pPr>
        <w:pStyle w:val="ListParagraph"/>
        <w:numPr>
          <w:ilvl w:val="0"/>
          <w:numId w:val="7"/>
        </w:numPr>
        <w:jc w:val="both"/>
        <w:rPr>
          <w:rFonts w:ascii="Book Antiqua" w:hAnsi="Book Antiqua"/>
          <w:sz w:val="24"/>
          <w:szCs w:val="24"/>
        </w:rPr>
      </w:pPr>
      <w:r w:rsidRPr="000A1F99">
        <w:rPr>
          <w:rFonts w:ascii="Book Antiqua" w:hAnsi="Book Antiqua"/>
          <w:sz w:val="24"/>
          <w:szCs w:val="24"/>
        </w:rPr>
        <w:lastRenderedPageBreak/>
        <w:t>Vocational Education was functioned under PAB 2023-24 approval at Govt. Keifang High School</w:t>
      </w:r>
    </w:p>
    <w:p w14:paraId="7EDCFC43" w14:textId="77777777" w:rsidR="00764AD4" w:rsidRPr="000A1F99" w:rsidRDefault="00764AD4" w:rsidP="007245D2">
      <w:pPr>
        <w:pStyle w:val="ListParagraph"/>
        <w:numPr>
          <w:ilvl w:val="0"/>
          <w:numId w:val="7"/>
        </w:numPr>
        <w:jc w:val="both"/>
        <w:rPr>
          <w:rFonts w:ascii="Book Antiqua" w:hAnsi="Book Antiqua"/>
          <w:sz w:val="24"/>
          <w:szCs w:val="24"/>
        </w:rPr>
      </w:pPr>
      <w:r w:rsidRPr="000A1F99">
        <w:rPr>
          <w:rFonts w:ascii="Book Antiqua" w:hAnsi="Book Antiqua"/>
          <w:sz w:val="24"/>
          <w:szCs w:val="24"/>
        </w:rPr>
        <w:t>FTB was provided to Class-I to Class-VIII.</w:t>
      </w:r>
    </w:p>
    <w:p w14:paraId="7EC686BB" w14:textId="77777777" w:rsidR="00764AD4" w:rsidRPr="000A1F99" w:rsidRDefault="00764AD4" w:rsidP="007245D2">
      <w:pPr>
        <w:pStyle w:val="ListParagraph"/>
        <w:numPr>
          <w:ilvl w:val="0"/>
          <w:numId w:val="7"/>
        </w:numPr>
        <w:jc w:val="both"/>
        <w:rPr>
          <w:rFonts w:ascii="Book Antiqua" w:hAnsi="Book Antiqua"/>
          <w:sz w:val="24"/>
          <w:szCs w:val="24"/>
        </w:rPr>
      </w:pPr>
      <w:r w:rsidRPr="000A1F99">
        <w:rPr>
          <w:rFonts w:ascii="Book Antiqua" w:hAnsi="Book Antiqua"/>
          <w:sz w:val="24"/>
          <w:szCs w:val="24"/>
        </w:rPr>
        <w:t>All India Level Quiz Competition on Financial Literacy 2023 by Reserve Bank of India</w:t>
      </w:r>
    </w:p>
    <w:p w14:paraId="212B9F75" w14:textId="77777777" w:rsidR="00764AD4" w:rsidRPr="000A1F99" w:rsidRDefault="00764AD4" w:rsidP="007245D2">
      <w:pPr>
        <w:pStyle w:val="ListParagraph"/>
        <w:numPr>
          <w:ilvl w:val="0"/>
          <w:numId w:val="7"/>
        </w:numPr>
        <w:jc w:val="both"/>
        <w:rPr>
          <w:rFonts w:ascii="Book Antiqua" w:hAnsi="Book Antiqua"/>
          <w:sz w:val="24"/>
          <w:szCs w:val="24"/>
        </w:rPr>
      </w:pPr>
      <w:r w:rsidRPr="000A1F99">
        <w:rPr>
          <w:rFonts w:ascii="Book Antiqua" w:hAnsi="Book Antiqua"/>
          <w:sz w:val="24"/>
          <w:szCs w:val="24"/>
        </w:rPr>
        <w:t>For elementary student, uniform grand Rs.600 was provided to each students.</w:t>
      </w:r>
    </w:p>
    <w:p w14:paraId="21911828" w14:textId="77777777" w:rsidR="00764AD4" w:rsidRPr="000A1F99" w:rsidRDefault="00764AD4" w:rsidP="007245D2">
      <w:pPr>
        <w:pStyle w:val="ListParagraph"/>
        <w:numPr>
          <w:ilvl w:val="0"/>
          <w:numId w:val="7"/>
        </w:numPr>
        <w:jc w:val="both"/>
        <w:rPr>
          <w:rFonts w:ascii="Book Antiqua" w:hAnsi="Book Antiqua"/>
          <w:sz w:val="24"/>
          <w:szCs w:val="24"/>
        </w:rPr>
      </w:pPr>
      <w:r w:rsidRPr="000A1F99">
        <w:rPr>
          <w:rFonts w:ascii="Book Antiqua" w:hAnsi="Book Antiqua"/>
          <w:sz w:val="24"/>
          <w:szCs w:val="24"/>
        </w:rPr>
        <w:t>A students who lived in remote area was provided Rs.600/- every month.</w:t>
      </w:r>
    </w:p>
    <w:p w14:paraId="56588967" w14:textId="77777777" w:rsidR="00764AD4" w:rsidRPr="000A1F99" w:rsidRDefault="00764AD4" w:rsidP="007245D2">
      <w:pPr>
        <w:pStyle w:val="ListParagraph"/>
        <w:numPr>
          <w:ilvl w:val="0"/>
          <w:numId w:val="7"/>
        </w:numPr>
        <w:jc w:val="both"/>
        <w:rPr>
          <w:rFonts w:ascii="Book Antiqua" w:hAnsi="Book Antiqua"/>
          <w:sz w:val="24"/>
          <w:szCs w:val="24"/>
        </w:rPr>
      </w:pPr>
      <w:r w:rsidRPr="000A1F99">
        <w:rPr>
          <w:rFonts w:ascii="Book Antiqua" w:hAnsi="Book Antiqua"/>
          <w:sz w:val="24"/>
          <w:szCs w:val="24"/>
        </w:rPr>
        <w:t>On 15</w:t>
      </w:r>
      <w:r w:rsidRPr="000A1F99">
        <w:rPr>
          <w:rFonts w:ascii="Book Antiqua" w:hAnsi="Book Antiqua"/>
          <w:sz w:val="24"/>
          <w:szCs w:val="24"/>
          <w:vertAlign w:val="superscript"/>
        </w:rPr>
        <w:t>th</w:t>
      </w:r>
      <w:r w:rsidRPr="000A1F99">
        <w:rPr>
          <w:rFonts w:ascii="Book Antiqua" w:hAnsi="Book Antiqua"/>
          <w:sz w:val="24"/>
          <w:szCs w:val="24"/>
        </w:rPr>
        <w:t xml:space="preserve"> September, 2023 Saitual District Level Children’s Science Congress was conducted with a theme of “Understanding Ecosystem for Health and well-being”.</w:t>
      </w:r>
    </w:p>
    <w:p w14:paraId="1D9C0A37" w14:textId="77777777" w:rsidR="00764AD4" w:rsidRPr="000A1F99" w:rsidRDefault="00764AD4" w:rsidP="007245D2">
      <w:pPr>
        <w:pStyle w:val="ListParagraph"/>
        <w:numPr>
          <w:ilvl w:val="0"/>
          <w:numId w:val="7"/>
        </w:numPr>
        <w:jc w:val="both"/>
        <w:rPr>
          <w:rFonts w:ascii="Book Antiqua" w:hAnsi="Book Antiqua"/>
          <w:sz w:val="24"/>
          <w:szCs w:val="24"/>
        </w:rPr>
      </w:pPr>
      <w:r w:rsidRPr="000A1F99">
        <w:rPr>
          <w:rFonts w:ascii="Book Antiqua" w:hAnsi="Book Antiqua"/>
          <w:sz w:val="24"/>
          <w:szCs w:val="24"/>
        </w:rPr>
        <w:t>Maths Summer Camp, Samagra Shiksha, Saitual District was conducted for two elected schools.</w:t>
      </w:r>
    </w:p>
    <w:p w14:paraId="064092A3" w14:textId="77777777" w:rsidR="00764AD4" w:rsidRPr="000A1F99" w:rsidRDefault="00764AD4" w:rsidP="007245D2">
      <w:pPr>
        <w:pStyle w:val="ListParagraph"/>
        <w:numPr>
          <w:ilvl w:val="0"/>
          <w:numId w:val="7"/>
        </w:numPr>
        <w:jc w:val="both"/>
        <w:rPr>
          <w:rFonts w:ascii="Book Antiqua" w:hAnsi="Book Antiqua"/>
          <w:sz w:val="24"/>
          <w:szCs w:val="24"/>
        </w:rPr>
      </w:pPr>
      <w:r w:rsidRPr="000A1F99">
        <w:rPr>
          <w:rFonts w:ascii="Book Antiqua" w:hAnsi="Book Antiqua"/>
          <w:sz w:val="24"/>
          <w:szCs w:val="24"/>
        </w:rPr>
        <w:t>Civil Works :</w:t>
      </w:r>
    </w:p>
    <w:tbl>
      <w:tblPr>
        <w:tblW w:w="7086" w:type="dxa"/>
        <w:tblInd w:w="1526" w:type="dxa"/>
        <w:tblLook w:val="04A0" w:firstRow="1" w:lastRow="0" w:firstColumn="1" w:lastColumn="0" w:noHBand="0" w:noVBand="1"/>
      </w:tblPr>
      <w:tblGrid>
        <w:gridCol w:w="850"/>
        <w:gridCol w:w="3036"/>
        <w:gridCol w:w="3200"/>
      </w:tblGrid>
      <w:tr w:rsidR="00764AD4" w:rsidRPr="000A1F99" w14:paraId="0E9D42FA" w14:textId="77777777" w:rsidTr="00250F23">
        <w:trPr>
          <w:trHeight w:val="330"/>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62298" w14:textId="77777777" w:rsidR="00764AD4" w:rsidRPr="000A1F99" w:rsidRDefault="00764AD4" w:rsidP="007245D2">
            <w:pPr>
              <w:spacing w:after="0" w:line="240" w:lineRule="auto"/>
              <w:jc w:val="both"/>
              <w:rPr>
                <w:rFonts w:ascii="Book Antiqua" w:eastAsia="Times New Roman" w:hAnsi="Book Antiqua" w:cs="Calibri"/>
                <w:b/>
                <w:bCs/>
                <w:color w:val="000000"/>
                <w:sz w:val="24"/>
                <w:szCs w:val="24"/>
              </w:rPr>
            </w:pPr>
            <w:r w:rsidRPr="000A1F99">
              <w:rPr>
                <w:rFonts w:ascii="Book Antiqua" w:eastAsia="Times New Roman" w:hAnsi="Book Antiqua" w:cs="Calibri"/>
                <w:b/>
                <w:bCs/>
                <w:color w:val="000000"/>
                <w:sz w:val="24"/>
                <w:szCs w:val="24"/>
              </w:rPr>
              <w:t>Sl.No</w:t>
            </w:r>
          </w:p>
        </w:tc>
        <w:tc>
          <w:tcPr>
            <w:tcW w:w="3036" w:type="dxa"/>
            <w:tcBorders>
              <w:top w:val="single" w:sz="4" w:space="0" w:color="auto"/>
              <w:left w:val="nil"/>
              <w:bottom w:val="single" w:sz="4" w:space="0" w:color="auto"/>
              <w:right w:val="single" w:sz="4" w:space="0" w:color="auto"/>
            </w:tcBorders>
            <w:shd w:val="clear" w:color="auto" w:fill="auto"/>
            <w:noWrap/>
            <w:vAlign w:val="bottom"/>
            <w:hideMark/>
          </w:tcPr>
          <w:p w14:paraId="7BAA27F0" w14:textId="77777777" w:rsidR="00764AD4" w:rsidRPr="000A1F99" w:rsidRDefault="00764AD4" w:rsidP="007245D2">
            <w:pPr>
              <w:spacing w:after="0" w:line="240" w:lineRule="auto"/>
              <w:jc w:val="both"/>
              <w:rPr>
                <w:rFonts w:ascii="Book Antiqua" w:eastAsia="Times New Roman" w:hAnsi="Book Antiqua" w:cs="Calibri"/>
                <w:b/>
                <w:bCs/>
                <w:color w:val="000000"/>
                <w:sz w:val="24"/>
                <w:szCs w:val="24"/>
              </w:rPr>
            </w:pPr>
            <w:r w:rsidRPr="000A1F99">
              <w:rPr>
                <w:rFonts w:ascii="Book Antiqua" w:eastAsia="Times New Roman" w:hAnsi="Book Antiqua" w:cs="Calibri"/>
                <w:b/>
                <w:bCs/>
                <w:color w:val="000000"/>
                <w:sz w:val="24"/>
                <w:szCs w:val="24"/>
              </w:rPr>
              <w:t>Name of Works</w:t>
            </w:r>
          </w:p>
        </w:tc>
        <w:tc>
          <w:tcPr>
            <w:tcW w:w="3200" w:type="dxa"/>
            <w:tcBorders>
              <w:top w:val="single" w:sz="4" w:space="0" w:color="auto"/>
              <w:left w:val="nil"/>
              <w:bottom w:val="single" w:sz="4" w:space="0" w:color="auto"/>
              <w:right w:val="single" w:sz="4" w:space="0" w:color="auto"/>
            </w:tcBorders>
            <w:shd w:val="clear" w:color="auto" w:fill="auto"/>
            <w:noWrap/>
            <w:vAlign w:val="bottom"/>
            <w:hideMark/>
          </w:tcPr>
          <w:p w14:paraId="49CB12CE" w14:textId="77777777" w:rsidR="00764AD4" w:rsidRPr="000A1F99" w:rsidRDefault="00764AD4" w:rsidP="007245D2">
            <w:pPr>
              <w:spacing w:after="0" w:line="240" w:lineRule="auto"/>
              <w:jc w:val="both"/>
              <w:rPr>
                <w:rFonts w:ascii="Book Antiqua" w:eastAsia="Times New Roman" w:hAnsi="Book Antiqua" w:cs="Calibri"/>
                <w:b/>
                <w:bCs/>
                <w:color w:val="000000"/>
                <w:sz w:val="24"/>
                <w:szCs w:val="24"/>
              </w:rPr>
            </w:pPr>
            <w:r w:rsidRPr="000A1F99">
              <w:rPr>
                <w:rFonts w:ascii="Book Antiqua" w:eastAsia="Times New Roman" w:hAnsi="Book Antiqua" w:cs="Calibri"/>
                <w:b/>
                <w:bCs/>
                <w:color w:val="000000"/>
                <w:sz w:val="24"/>
                <w:szCs w:val="24"/>
              </w:rPr>
              <w:t>Name of School</w:t>
            </w:r>
          </w:p>
        </w:tc>
      </w:tr>
      <w:tr w:rsidR="00764AD4" w:rsidRPr="000A1F99" w14:paraId="532EB669" w14:textId="77777777" w:rsidTr="00250F23">
        <w:trPr>
          <w:trHeight w:val="57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21F3801" w14:textId="77777777" w:rsidR="00764AD4" w:rsidRPr="000A1F99" w:rsidRDefault="00764AD4"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1</w:t>
            </w:r>
          </w:p>
        </w:tc>
        <w:tc>
          <w:tcPr>
            <w:tcW w:w="3036" w:type="dxa"/>
            <w:tcBorders>
              <w:top w:val="nil"/>
              <w:left w:val="nil"/>
              <w:bottom w:val="single" w:sz="4" w:space="0" w:color="auto"/>
              <w:right w:val="single" w:sz="4" w:space="0" w:color="auto"/>
            </w:tcBorders>
            <w:shd w:val="clear" w:color="auto" w:fill="auto"/>
            <w:vAlign w:val="bottom"/>
            <w:hideMark/>
          </w:tcPr>
          <w:p w14:paraId="42B44745" w14:textId="77777777" w:rsidR="00764AD4" w:rsidRPr="000A1F99" w:rsidRDefault="00764AD4"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Construction of New Arts &amp; Commerce Stream</w:t>
            </w:r>
          </w:p>
        </w:tc>
        <w:tc>
          <w:tcPr>
            <w:tcW w:w="3200" w:type="dxa"/>
            <w:tcBorders>
              <w:top w:val="nil"/>
              <w:left w:val="nil"/>
              <w:bottom w:val="single" w:sz="4" w:space="0" w:color="auto"/>
              <w:right w:val="single" w:sz="4" w:space="0" w:color="auto"/>
            </w:tcBorders>
            <w:shd w:val="clear" w:color="auto" w:fill="auto"/>
            <w:noWrap/>
            <w:vAlign w:val="bottom"/>
            <w:hideMark/>
          </w:tcPr>
          <w:p w14:paraId="191EF1CB" w14:textId="77777777" w:rsidR="00764AD4" w:rsidRPr="000A1F99" w:rsidRDefault="00764AD4"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Saitual Higher Secondary School</w:t>
            </w:r>
          </w:p>
        </w:tc>
      </w:tr>
      <w:tr w:rsidR="00764AD4" w:rsidRPr="000A1F99" w14:paraId="51CC426A" w14:textId="77777777" w:rsidTr="00250F23">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218C6CA" w14:textId="77777777" w:rsidR="00764AD4" w:rsidRPr="000A1F99" w:rsidRDefault="00764AD4"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2</w:t>
            </w:r>
          </w:p>
        </w:tc>
        <w:tc>
          <w:tcPr>
            <w:tcW w:w="3036" w:type="dxa"/>
            <w:tcBorders>
              <w:top w:val="nil"/>
              <w:left w:val="nil"/>
              <w:bottom w:val="single" w:sz="4" w:space="0" w:color="auto"/>
              <w:right w:val="single" w:sz="4" w:space="0" w:color="auto"/>
            </w:tcBorders>
            <w:shd w:val="clear" w:color="auto" w:fill="auto"/>
            <w:noWrap/>
            <w:vAlign w:val="bottom"/>
            <w:hideMark/>
          </w:tcPr>
          <w:p w14:paraId="4B8F1BC2" w14:textId="77777777" w:rsidR="00764AD4" w:rsidRPr="000A1F99" w:rsidRDefault="00764AD4"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major Repair</w:t>
            </w:r>
          </w:p>
        </w:tc>
        <w:tc>
          <w:tcPr>
            <w:tcW w:w="3200" w:type="dxa"/>
            <w:tcBorders>
              <w:top w:val="nil"/>
              <w:left w:val="nil"/>
              <w:bottom w:val="single" w:sz="4" w:space="0" w:color="auto"/>
              <w:right w:val="single" w:sz="4" w:space="0" w:color="auto"/>
            </w:tcBorders>
            <w:shd w:val="clear" w:color="auto" w:fill="auto"/>
            <w:noWrap/>
            <w:vAlign w:val="bottom"/>
            <w:hideMark/>
          </w:tcPr>
          <w:p w14:paraId="4C28BC4A" w14:textId="77777777" w:rsidR="00764AD4" w:rsidRPr="000A1F99" w:rsidRDefault="00764AD4"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Govt. Saitual P/S II</w:t>
            </w:r>
          </w:p>
        </w:tc>
      </w:tr>
      <w:tr w:rsidR="00764AD4" w:rsidRPr="000A1F99" w14:paraId="57E040C7" w14:textId="77777777" w:rsidTr="00250F23">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41CCD0D" w14:textId="77777777" w:rsidR="00764AD4" w:rsidRPr="000A1F99" w:rsidRDefault="00764AD4"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3</w:t>
            </w:r>
          </w:p>
        </w:tc>
        <w:tc>
          <w:tcPr>
            <w:tcW w:w="3036" w:type="dxa"/>
            <w:tcBorders>
              <w:top w:val="nil"/>
              <w:left w:val="nil"/>
              <w:bottom w:val="single" w:sz="4" w:space="0" w:color="auto"/>
              <w:right w:val="single" w:sz="4" w:space="0" w:color="auto"/>
            </w:tcBorders>
            <w:shd w:val="clear" w:color="auto" w:fill="auto"/>
            <w:noWrap/>
            <w:vAlign w:val="bottom"/>
            <w:hideMark/>
          </w:tcPr>
          <w:p w14:paraId="7FF33ED1" w14:textId="77777777" w:rsidR="00764AD4" w:rsidRPr="000A1F99" w:rsidRDefault="00764AD4"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Boys Toilet</w:t>
            </w:r>
          </w:p>
        </w:tc>
        <w:tc>
          <w:tcPr>
            <w:tcW w:w="3200" w:type="dxa"/>
            <w:tcBorders>
              <w:top w:val="nil"/>
              <w:left w:val="nil"/>
              <w:bottom w:val="single" w:sz="4" w:space="0" w:color="auto"/>
              <w:right w:val="single" w:sz="4" w:space="0" w:color="auto"/>
            </w:tcBorders>
            <w:shd w:val="clear" w:color="auto" w:fill="auto"/>
            <w:noWrap/>
            <w:vAlign w:val="bottom"/>
            <w:hideMark/>
          </w:tcPr>
          <w:p w14:paraId="31BDC2A0" w14:textId="77777777" w:rsidR="00764AD4" w:rsidRPr="000A1F99" w:rsidRDefault="00764AD4"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Govt. Saitual M/S II</w:t>
            </w:r>
          </w:p>
        </w:tc>
      </w:tr>
      <w:tr w:rsidR="00764AD4" w:rsidRPr="000A1F99" w14:paraId="719E4567" w14:textId="77777777" w:rsidTr="00250F23">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121E52A" w14:textId="77777777" w:rsidR="00764AD4" w:rsidRPr="000A1F99" w:rsidRDefault="00764AD4"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4</w:t>
            </w:r>
          </w:p>
        </w:tc>
        <w:tc>
          <w:tcPr>
            <w:tcW w:w="3036" w:type="dxa"/>
            <w:tcBorders>
              <w:top w:val="nil"/>
              <w:left w:val="nil"/>
              <w:bottom w:val="single" w:sz="4" w:space="0" w:color="auto"/>
              <w:right w:val="single" w:sz="4" w:space="0" w:color="auto"/>
            </w:tcBorders>
            <w:shd w:val="clear" w:color="auto" w:fill="auto"/>
            <w:noWrap/>
            <w:vAlign w:val="bottom"/>
            <w:hideMark/>
          </w:tcPr>
          <w:p w14:paraId="1C61520E" w14:textId="77777777" w:rsidR="00764AD4" w:rsidRPr="000A1F99" w:rsidRDefault="00764AD4"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Boys Toilet</w:t>
            </w:r>
          </w:p>
        </w:tc>
        <w:tc>
          <w:tcPr>
            <w:tcW w:w="3200" w:type="dxa"/>
            <w:tcBorders>
              <w:top w:val="nil"/>
              <w:left w:val="nil"/>
              <w:bottom w:val="single" w:sz="4" w:space="0" w:color="auto"/>
              <w:right w:val="single" w:sz="4" w:space="0" w:color="auto"/>
            </w:tcBorders>
            <w:shd w:val="clear" w:color="auto" w:fill="auto"/>
            <w:noWrap/>
            <w:vAlign w:val="bottom"/>
            <w:hideMark/>
          </w:tcPr>
          <w:p w14:paraId="5C9595BC" w14:textId="77777777" w:rsidR="00764AD4" w:rsidRPr="000A1F99" w:rsidRDefault="00764AD4"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Govt. Saitual M/S III</w:t>
            </w:r>
          </w:p>
        </w:tc>
      </w:tr>
      <w:tr w:rsidR="00764AD4" w:rsidRPr="000A1F99" w14:paraId="14720C21" w14:textId="77777777" w:rsidTr="00250F23">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FD98723" w14:textId="77777777" w:rsidR="00764AD4" w:rsidRPr="000A1F99" w:rsidRDefault="00764AD4"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5</w:t>
            </w:r>
          </w:p>
        </w:tc>
        <w:tc>
          <w:tcPr>
            <w:tcW w:w="3036" w:type="dxa"/>
            <w:tcBorders>
              <w:top w:val="nil"/>
              <w:left w:val="nil"/>
              <w:bottom w:val="single" w:sz="4" w:space="0" w:color="auto"/>
              <w:right w:val="single" w:sz="4" w:space="0" w:color="auto"/>
            </w:tcBorders>
            <w:shd w:val="clear" w:color="auto" w:fill="auto"/>
            <w:noWrap/>
            <w:vAlign w:val="bottom"/>
            <w:hideMark/>
          </w:tcPr>
          <w:p w14:paraId="37223A55" w14:textId="77777777" w:rsidR="00764AD4" w:rsidRPr="000A1F99" w:rsidRDefault="00764AD4"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Girks Toilet</w:t>
            </w:r>
          </w:p>
        </w:tc>
        <w:tc>
          <w:tcPr>
            <w:tcW w:w="3200" w:type="dxa"/>
            <w:tcBorders>
              <w:top w:val="nil"/>
              <w:left w:val="nil"/>
              <w:bottom w:val="single" w:sz="4" w:space="0" w:color="auto"/>
              <w:right w:val="single" w:sz="4" w:space="0" w:color="auto"/>
            </w:tcBorders>
            <w:shd w:val="clear" w:color="auto" w:fill="auto"/>
            <w:noWrap/>
            <w:vAlign w:val="bottom"/>
            <w:hideMark/>
          </w:tcPr>
          <w:p w14:paraId="3724A8F2" w14:textId="77777777" w:rsidR="00764AD4" w:rsidRPr="000A1F99" w:rsidRDefault="00764AD4"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Govt. Suangpuilawn P/S III</w:t>
            </w:r>
          </w:p>
        </w:tc>
      </w:tr>
      <w:tr w:rsidR="00764AD4" w:rsidRPr="000A1F99" w14:paraId="1478EFF1" w14:textId="77777777" w:rsidTr="00250F23">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6481B03" w14:textId="77777777" w:rsidR="00764AD4" w:rsidRPr="000A1F99" w:rsidRDefault="00764AD4"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6</w:t>
            </w:r>
          </w:p>
        </w:tc>
        <w:tc>
          <w:tcPr>
            <w:tcW w:w="3036" w:type="dxa"/>
            <w:tcBorders>
              <w:top w:val="nil"/>
              <w:left w:val="nil"/>
              <w:bottom w:val="single" w:sz="4" w:space="0" w:color="auto"/>
              <w:right w:val="single" w:sz="4" w:space="0" w:color="auto"/>
            </w:tcBorders>
            <w:shd w:val="clear" w:color="auto" w:fill="auto"/>
            <w:noWrap/>
            <w:vAlign w:val="bottom"/>
            <w:hideMark/>
          </w:tcPr>
          <w:p w14:paraId="474137CD" w14:textId="77777777" w:rsidR="00764AD4" w:rsidRPr="000A1F99" w:rsidRDefault="00764AD4"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CWSN Toilet</w:t>
            </w:r>
          </w:p>
        </w:tc>
        <w:tc>
          <w:tcPr>
            <w:tcW w:w="3200" w:type="dxa"/>
            <w:tcBorders>
              <w:top w:val="nil"/>
              <w:left w:val="nil"/>
              <w:bottom w:val="single" w:sz="4" w:space="0" w:color="auto"/>
              <w:right w:val="single" w:sz="4" w:space="0" w:color="auto"/>
            </w:tcBorders>
            <w:shd w:val="clear" w:color="auto" w:fill="auto"/>
            <w:noWrap/>
            <w:vAlign w:val="bottom"/>
            <w:hideMark/>
          </w:tcPr>
          <w:p w14:paraId="2C069B1A" w14:textId="77777777" w:rsidR="00764AD4" w:rsidRPr="000A1F99" w:rsidRDefault="00764AD4"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Govt. Lailak P/s</w:t>
            </w:r>
          </w:p>
        </w:tc>
      </w:tr>
      <w:tr w:rsidR="00764AD4" w:rsidRPr="000A1F99" w14:paraId="55139EDA" w14:textId="77777777" w:rsidTr="00250F23">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E99AC91" w14:textId="77777777" w:rsidR="00764AD4" w:rsidRPr="000A1F99" w:rsidRDefault="00764AD4"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7</w:t>
            </w:r>
          </w:p>
        </w:tc>
        <w:tc>
          <w:tcPr>
            <w:tcW w:w="3036" w:type="dxa"/>
            <w:tcBorders>
              <w:top w:val="nil"/>
              <w:left w:val="nil"/>
              <w:bottom w:val="single" w:sz="4" w:space="0" w:color="auto"/>
              <w:right w:val="single" w:sz="4" w:space="0" w:color="auto"/>
            </w:tcBorders>
            <w:shd w:val="clear" w:color="auto" w:fill="auto"/>
            <w:noWrap/>
            <w:vAlign w:val="bottom"/>
            <w:hideMark/>
          </w:tcPr>
          <w:p w14:paraId="687E2378" w14:textId="77777777" w:rsidR="00764AD4" w:rsidRPr="000A1F99" w:rsidRDefault="00764AD4"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CWSN Toilet</w:t>
            </w:r>
          </w:p>
        </w:tc>
        <w:tc>
          <w:tcPr>
            <w:tcW w:w="3200" w:type="dxa"/>
            <w:tcBorders>
              <w:top w:val="nil"/>
              <w:left w:val="nil"/>
              <w:bottom w:val="single" w:sz="4" w:space="0" w:color="auto"/>
              <w:right w:val="single" w:sz="4" w:space="0" w:color="auto"/>
            </w:tcBorders>
            <w:shd w:val="clear" w:color="auto" w:fill="auto"/>
            <w:noWrap/>
            <w:vAlign w:val="bottom"/>
            <w:hideMark/>
          </w:tcPr>
          <w:p w14:paraId="4A23A8E8" w14:textId="77777777" w:rsidR="00764AD4" w:rsidRPr="000A1F99" w:rsidRDefault="00764AD4"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Govt. Selchhunga P/S Saitual</w:t>
            </w:r>
          </w:p>
        </w:tc>
      </w:tr>
      <w:tr w:rsidR="00764AD4" w:rsidRPr="000A1F99" w14:paraId="35A3CC37" w14:textId="77777777" w:rsidTr="00250F23">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CC1F17A" w14:textId="77777777" w:rsidR="00764AD4" w:rsidRPr="000A1F99" w:rsidRDefault="00764AD4"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8</w:t>
            </w:r>
          </w:p>
        </w:tc>
        <w:tc>
          <w:tcPr>
            <w:tcW w:w="3036" w:type="dxa"/>
            <w:tcBorders>
              <w:top w:val="nil"/>
              <w:left w:val="nil"/>
              <w:bottom w:val="single" w:sz="4" w:space="0" w:color="auto"/>
              <w:right w:val="single" w:sz="4" w:space="0" w:color="auto"/>
            </w:tcBorders>
            <w:shd w:val="clear" w:color="auto" w:fill="auto"/>
            <w:noWrap/>
            <w:vAlign w:val="bottom"/>
            <w:hideMark/>
          </w:tcPr>
          <w:p w14:paraId="6759BED1" w14:textId="77777777" w:rsidR="00764AD4" w:rsidRPr="000A1F99" w:rsidRDefault="00764AD4"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CWSN Toilet</w:t>
            </w:r>
          </w:p>
        </w:tc>
        <w:tc>
          <w:tcPr>
            <w:tcW w:w="3200" w:type="dxa"/>
            <w:tcBorders>
              <w:top w:val="nil"/>
              <w:left w:val="nil"/>
              <w:bottom w:val="single" w:sz="4" w:space="0" w:color="auto"/>
              <w:right w:val="single" w:sz="4" w:space="0" w:color="auto"/>
            </w:tcBorders>
            <w:shd w:val="clear" w:color="auto" w:fill="auto"/>
            <w:noWrap/>
            <w:vAlign w:val="bottom"/>
            <w:hideMark/>
          </w:tcPr>
          <w:p w14:paraId="78FA4E89" w14:textId="77777777" w:rsidR="00764AD4" w:rsidRPr="000A1F99" w:rsidRDefault="00764AD4"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Govt. Sihfa P/S I</w:t>
            </w:r>
          </w:p>
        </w:tc>
      </w:tr>
      <w:tr w:rsidR="00764AD4" w:rsidRPr="000A1F99" w14:paraId="50BCF3F0" w14:textId="77777777" w:rsidTr="00250F23">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7DE29ED" w14:textId="77777777" w:rsidR="00764AD4" w:rsidRPr="000A1F99" w:rsidRDefault="00764AD4"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9</w:t>
            </w:r>
          </w:p>
        </w:tc>
        <w:tc>
          <w:tcPr>
            <w:tcW w:w="3036" w:type="dxa"/>
            <w:tcBorders>
              <w:top w:val="nil"/>
              <w:left w:val="nil"/>
              <w:bottom w:val="single" w:sz="4" w:space="0" w:color="auto"/>
              <w:right w:val="single" w:sz="4" w:space="0" w:color="auto"/>
            </w:tcBorders>
            <w:shd w:val="clear" w:color="auto" w:fill="auto"/>
            <w:noWrap/>
            <w:vAlign w:val="bottom"/>
            <w:hideMark/>
          </w:tcPr>
          <w:p w14:paraId="50FB6208" w14:textId="77777777" w:rsidR="00764AD4" w:rsidRPr="000A1F99" w:rsidRDefault="00764AD4"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CWSN Toilet</w:t>
            </w:r>
          </w:p>
        </w:tc>
        <w:tc>
          <w:tcPr>
            <w:tcW w:w="3200" w:type="dxa"/>
            <w:tcBorders>
              <w:top w:val="nil"/>
              <w:left w:val="nil"/>
              <w:bottom w:val="single" w:sz="4" w:space="0" w:color="auto"/>
              <w:right w:val="single" w:sz="4" w:space="0" w:color="auto"/>
            </w:tcBorders>
            <w:shd w:val="clear" w:color="auto" w:fill="auto"/>
            <w:noWrap/>
            <w:vAlign w:val="bottom"/>
            <w:hideMark/>
          </w:tcPr>
          <w:p w14:paraId="56ECAD30" w14:textId="77777777" w:rsidR="00764AD4" w:rsidRPr="000A1F99" w:rsidRDefault="00764AD4"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Govt. Sihfa M/S</w:t>
            </w:r>
          </w:p>
        </w:tc>
      </w:tr>
      <w:tr w:rsidR="00764AD4" w:rsidRPr="000A1F99" w14:paraId="4818D186" w14:textId="77777777" w:rsidTr="00250F23">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BE70E6F" w14:textId="77777777" w:rsidR="00764AD4" w:rsidRPr="000A1F99" w:rsidRDefault="00764AD4"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10</w:t>
            </w:r>
          </w:p>
        </w:tc>
        <w:tc>
          <w:tcPr>
            <w:tcW w:w="3036" w:type="dxa"/>
            <w:tcBorders>
              <w:top w:val="nil"/>
              <w:left w:val="nil"/>
              <w:bottom w:val="single" w:sz="4" w:space="0" w:color="auto"/>
              <w:right w:val="single" w:sz="4" w:space="0" w:color="auto"/>
            </w:tcBorders>
            <w:shd w:val="clear" w:color="auto" w:fill="auto"/>
            <w:noWrap/>
            <w:vAlign w:val="bottom"/>
            <w:hideMark/>
          </w:tcPr>
          <w:p w14:paraId="6A21A6C4" w14:textId="77777777" w:rsidR="00764AD4" w:rsidRPr="000A1F99" w:rsidRDefault="00764AD4"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CWSN Toilet</w:t>
            </w:r>
          </w:p>
        </w:tc>
        <w:tc>
          <w:tcPr>
            <w:tcW w:w="3200" w:type="dxa"/>
            <w:tcBorders>
              <w:top w:val="nil"/>
              <w:left w:val="nil"/>
              <w:bottom w:val="single" w:sz="4" w:space="0" w:color="auto"/>
              <w:right w:val="single" w:sz="4" w:space="0" w:color="auto"/>
            </w:tcBorders>
            <w:shd w:val="clear" w:color="auto" w:fill="auto"/>
            <w:noWrap/>
            <w:vAlign w:val="bottom"/>
            <w:hideMark/>
          </w:tcPr>
          <w:p w14:paraId="2807A384" w14:textId="77777777" w:rsidR="00764AD4" w:rsidRPr="000A1F99" w:rsidRDefault="00764AD4"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Govt. N.Lungpher P/S</w:t>
            </w:r>
          </w:p>
        </w:tc>
      </w:tr>
      <w:tr w:rsidR="00764AD4" w:rsidRPr="000A1F99" w14:paraId="7FC55EA2" w14:textId="77777777" w:rsidTr="00250F23">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B2AE1F6" w14:textId="77777777" w:rsidR="00764AD4" w:rsidRPr="000A1F99" w:rsidRDefault="00764AD4"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11</w:t>
            </w:r>
          </w:p>
        </w:tc>
        <w:tc>
          <w:tcPr>
            <w:tcW w:w="3036" w:type="dxa"/>
            <w:tcBorders>
              <w:top w:val="nil"/>
              <w:left w:val="nil"/>
              <w:bottom w:val="single" w:sz="4" w:space="0" w:color="auto"/>
              <w:right w:val="single" w:sz="4" w:space="0" w:color="auto"/>
            </w:tcBorders>
            <w:shd w:val="clear" w:color="auto" w:fill="auto"/>
            <w:noWrap/>
            <w:vAlign w:val="bottom"/>
            <w:hideMark/>
          </w:tcPr>
          <w:p w14:paraId="372B83DE" w14:textId="77777777" w:rsidR="00764AD4" w:rsidRPr="000A1F99" w:rsidRDefault="00764AD4"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CWSN Toilet</w:t>
            </w:r>
          </w:p>
        </w:tc>
        <w:tc>
          <w:tcPr>
            <w:tcW w:w="3200" w:type="dxa"/>
            <w:tcBorders>
              <w:top w:val="nil"/>
              <w:left w:val="nil"/>
              <w:bottom w:val="single" w:sz="4" w:space="0" w:color="auto"/>
              <w:right w:val="single" w:sz="4" w:space="0" w:color="auto"/>
            </w:tcBorders>
            <w:shd w:val="clear" w:color="auto" w:fill="auto"/>
            <w:noWrap/>
            <w:vAlign w:val="bottom"/>
            <w:hideMark/>
          </w:tcPr>
          <w:p w14:paraId="1B6EABE6" w14:textId="77777777" w:rsidR="00764AD4" w:rsidRPr="000A1F99" w:rsidRDefault="00764AD4"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Govt. Luangpawn P/S</w:t>
            </w:r>
          </w:p>
        </w:tc>
      </w:tr>
      <w:tr w:rsidR="00764AD4" w:rsidRPr="000A1F99" w14:paraId="633CBB97" w14:textId="77777777" w:rsidTr="00250F23">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1CC6303" w14:textId="77777777" w:rsidR="00764AD4" w:rsidRPr="000A1F99" w:rsidRDefault="00764AD4"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12</w:t>
            </w:r>
          </w:p>
        </w:tc>
        <w:tc>
          <w:tcPr>
            <w:tcW w:w="3036" w:type="dxa"/>
            <w:tcBorders>
              <w:top w:val="nil"/>
              <w:left w:val="nil"/>
              <w:bottom w:val="single" w:sz="4" w:space="0" w:color="auto"/>
              <w:right w:val="single" w:sz="4" w:space="0" w:color="auto"/>
            </w:tcBorders>
            <w:shd w:val="clear" w:color="auto" w:fill="auto"/>
            <w:noWrap/>
            <w:vAlign w:val="bottom"/>
            <w:hideMark/>
          </w:tcPr>
          <w:p w14:paraId="28FF552A" w14:textId="77777777" w:rsidR="00764AD4" w:rsidRPr="000A1F99" w:rsidRDefault="00764AD4"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CWSN Toilet</w:t>
            </w:r>
          </w:p>
        </w:tc>
        <w:tc>
          <w:tcPr>
            <w:tcW w:w="3200" w:type="dxa"/>
            <w:tcBorders>
              <w:top w:val="nil"/>
              <w:left w:val="nil"/>
              <w:bottom w:val="single" w:sz="4" w:space="0" w:color="auto"/>
              <w:right w:val="single" w:sz="4" w:space="0" w:color="auto"/>
            </w:tcBorders>
            <w:shd w:val="clear" w:color="auto" w:fill="auto"/>
            <w:noWrap/>
            <w:vAlign w:val="bottom"/>
            <w:hideMark/>
          </w:tcPr>
          <w:p w14:paraId="6672F563" w14:textId="77777777" w:rsidR="00764AD4" w:rsidRPr="000A1F99" w:rsidRDefault="00764AD4"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Govt. Khawlian P/S II</w:t>
            </w:r>
          </w:p>
        </w:tc>
      </w:tr>
      <w:tr w:rsidR="00764AD4" w:rsidRPr="000A1F99" w14:paraId="1B3CAE04" w14:textId="77777777" w:rsidTr="00250F23">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BF58DE3" w14:textId="77777777" w:rsidR="00764AD4" w:rsidRPr="000A1F99" w:rsidRDefault="00764AD4"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13</w:t>
            </w:r>
          </w:p>
        </w:tc>
        <w:tc>
          <w:tcPr>
            <w:tcW w:w="3036" w:type="dxa"/>
            <w:tcBorders>
              <w:top w:val="nil"/>
              <w:left w:val="nil"/>
              <w:bottom w:val="single" w:sz="4" w:space="0" w:color="auto"/>
              <w:right w:val="single" w:sz="4" w:space="0" w:color="auto"/>
            </w:tcBorders>
            <w:shd w:val="clear" w:color="auto" w:fill="auto"/>
            <w:noWrap/>
            <w:vAlign w:val="bottom"/>
            <w:hideMark/>
          </w:tcPr>
          <w:p w14:paraId="065104E0" w14:textId="77777777" w:rsidR="00764AD4" w:rsidRPr="000A1F99" w:rsidRDefault="00764AD4"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CWSN Toilet</w:t>
            </w:r>
          </w:p>
        </w:tc>
        <w:tc>
          <w:tcPr>
            <w:tcW w:w="3200" w:type="dxa"/>
            <w:tcBorders>
              <w:top w:val="nil"/>
              <w:left w:val="nil"/>
              <w:bottom w:val="single" w:sz="4" w:space="0" w:color="auto"/>
              <w:right w:val="single" w:sz="4" w:space="0" w:color="auto"/>
            </w:tcBorders>
            <w:shd w:val="clear" w:color="auto" w:fill="auto"/>
            <w:noWrap/>
            <w:vAlign w:val="bottom"/>
            <w:hideMark/>
          </w:tcPr>
          <w:p w14:paraId="6D34BCD2" w14:textId="77777777" w:rsidR="00764AD4" w:rsidRPr="000A1F99" w:rsidRDefault="00764AD4"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Govt. Saitual M/S I</w:t>
            </w:r>
          </w:p>
        </w:tc>
      </w:tr>
      <w:tr w:rsidR="00764AD4" w:rsidRPr="000A1F99" w14:paraId="2D8F7013" w14:textId="77777777" w:rsidTr="00250F23">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1EC8E52" w14:textId="77777777" w:rsidR="00764AD4" w:rsidRPr="000A1F99" w:rsidRDefault="00764AD4"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14</w:t>
            </w:r>
          </w:p>
        </w:tc>
        <w:tc>
          <w:tcPr>
            <w:tcW w:w="3036" w:type="dxa"/>
            <w:tcBorders>
              <w:top w:val="nil"/>
              <w:left w:val="nil"/>
              <w:bottom w:val="single" w:sz="4" w:space="0" w:color="auto"/>
              <w:right w:val="single" w:sz="4" w:space="0" w:color="auto"/>
            </w:tcBorders>
            <w:shd w:val="clear" w:color="auto" w:fill="auto"/>
            <w:noWrap/>
            <w:vAlign w:val="bottom"/>
            <w:hideMark/>
          </w:tcPr>
          <w:p w14:paraId="6B1CA279" w14:textId="77777777" w:rsidR="00764AD4" w:rsidRPr="000A1F99" w:rsidRDefault="00764AD4"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CWSN Toilet</w:t>
            </w:r>
          </w:p>
        </w:tc>
        <w:tc>
          <w:tcPr>
            <w:tcW w:w="3200" w:type="dxa"/>
            <w:tcBorders>
              <w:top w:val="nil"/>
              <w:left w:val="nil"/>
              <w:bottom w:val="single" w:sz="4" w:space="0" w:color="auto"/>
              <w:right w:val="single" w:sz="4" w:space="0" w:color="auto"/>
            </w:tcBorders>
            <w:shd w:val="clear" w:color="auto" w:fill="auto"/>
            <w:noWrap/>
            <w:vAlign w:val="bottom"/>
            <w:hideMark/>
          </w:tcPr>
          <w:p w14:paraId="4491EF20" w14:textId="77777777" w:rsidR="00764AD4" w:rsidRPr="000A1F99" w:rsidRDefault="00764AD4"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Govt. William Booth M/S, Saitual</w:t>
            </w:r>
          </w:p>
        </w:tc>
      </w:tr>
      <w:tr w:rsidR="00764AD4" w:rsidRPr="000A1F99" w14:paraId="17F22F79" w14:textId="77777777" w:rsidTr="00250F23">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2CB4D62" w14:textId="77777777" w:rsidR="00764AD4" w:rsidRPr="000A1F99" w:rsidRDefault="00764AD4"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15</w:t>
            </w:r>
          </w:p>
        </w:tc>
        <w:tc>
          <w:tcPr>
            <w:tcW w:w="3036" w:type="dxa"/>
            <w:tcBorders>
              <w:top w:val="nil"/>
              <w:left w:val="nil"/>
              <w:bottom w:val="single" w:sz="4" w:space="0" w:color="auto"/>
              <w:right w:val="single" w:sz="4" w:space="0" w:color="auto"/>
            </w:tcBorders>
            <w:shd w:val="clear" w:color="auto" w:fill="auto"/>
            <w:noWrap/>
            <w:vAlign w:val="bottom"/>
            <w:hideMark/>
          </w:tcPr>
          <w:p w14:paraId="7C64A98D" w14:textId="77777777" w:rsidR="00764AD4" w:rsidRPr="000A1F99" w:rsidRDefault="00764AD4"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CWSN Toilet</w:t>
            </w:r>
          </w:p>
        </w:tc>
        <w:tc>
          <w:tcPr>
            <w:tcW w:w="3200" w:type="dxa"/>
            <w:tcBorders>
              <w:top w:val="nil"/>
              <w:left w:val="nil"/>
              <w:bottom w:val="single" w:sz="4" w:space="0" w:color="auto"/>
              <w:right w:val="single" w:sz="4" w:space="0" w:color="auto"/>
            </w:tcBorders>
            <w:shd w:val="clear" w:color="auto" w:fill="auto"/>
            <w:noWrap/>
            <w:vAlign w:val="bottom"/>
            <w:hideMark/>
          </w:tcPr>
          <w:p w14:paraId="3CC9774A" w14:textId="77777777" w:rsidR="00764AD4" w:rsidRPr="000A1F99" w:rsidRDefault="00764AD4"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Govt. Maite H/S</w:t>
            </w:r>
          </w:p>
        </w:tc>
      </w:tr>
      <w:tr w:rsidR="00764AD4" w:rsidRPr="000A1F99" w14:paraId="13AB8030" w14:textId="77777777" w:rsidTr="00250F23">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113E36A" w14:textId="77777777" w:rsidR="00764AD4" w:rsidRPr="000A1F99" w:rsidRDefault="00764AD4"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16</w:t>
            </w:r>
          </w:p>
        </w:tc>
        <w:tc>
          <w:tcPr>
            <w:tcW w:w="3036" w:type="dxa"/>
            <w:tcBorders>
              <w:top w:val="nil"/>
              <w:left w:val="nil"/>
              <w:bottom w:val="single" w:sz="4" w:space="0" w:color="auto"/>
              <w:right w:val="single" w:sz="4" w:space="0" w:color="auto"/>
            </w:tcBorders>
            <w:shd w:val="clear" w:color="auto" w:fill="auto"/>
            <w:noWrap/>
            <w:vAlign w:val="bottom"/>
            <w:hideMark/>
          </w:tcPr>
          <w:p w14:paraId="330824A9" w14:textId="77777777" w:rsidR="00764AD4" w:rsidRPr="000A1F99" w:rsidRDefault="00764AD4"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CWSN Toilet</w:t>
            </w:r>
          </w:p>
        </w:tc>
        <w:tc>
          <w:tcPr>
            <w:tcW w:w="3200" w:type="dxa"/>
            <w:tcBorders>
              <w:top w:val="nil"/>
              <w:left w:val="nil"/>
              <w:bottom w:val="single" w:sz="4" w:space="0" w:color="auto"/>
              <w:right w:val="single" w:sz="4" w:space="0" w:color="auto"/>
            </w:tcBorders>
            <w:shd w:val="clear" w:color="auto" w:fill="auto"/>
            <w:noWrap/>
            <w:vAlign w:val="bottom"/>
            <w:hideMark/>
          </w:tcPr>
          <w:p w14:paraId="5A73485A" w14:textId="77777777" w:rsidR="00764AD4" w:rsidRPr="000A1F99" w:rsidRDefault="00764AD4"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Govt. Saitual H/S</w:t>
            </w:r>
          </w:p>
        </w:tc>
      </w:tr>
      <w:tr w:rsidR="00764AD4" w:rsidRPr="000A1F99" w14:paraId="2EB23DD1" w14:textId="77777777" w:rsidTr="00250F23">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5615C99" w14:textId="77777777" w:rsidR="00764AD4" w:rsidRPr="000A1F99" w:rsidRDefault="00764AD4"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17</w:t>
            </w:r>
          </w:p>
        </w:tc>
        <w:tc>
          <w:tcPr>
            <w:tcW w:w="3036" w:type="dxa"/>
            <w:tcBorders>
              <w:top w:val="nil"/>
              <w:left w:val="nil"/>
              <w:bottom w:val="single" w:sz="4" w:space="0" w:color="auto"/>
              <w:right w:val="single" w:sz="4" w:space="0" w:color="auto"/>
            </w:tcBorders>
            <w:shd w:val="clear" w:color="auto" w:fill="auto"/>
            <w:noWrap/>
            <w:vAlign w:val="bottom"/>
            <w:hideMark/>
          </w:tcPr>
          <w:p w14:paraId="732A2508" w14:textId="77777777" w:rsidR="00764AD4" w:rsidRPr="000A1F99" w:rsidRDefault="00764AD4"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CWSN Toilet</w:t>
            </w:r>
          </w:p>
        </w:tc>
        <w:tc>
          <w:tcPr>
            <w:tcW w:w="3200" w:type="dxa"/>
            <w:tcBorders>
              <w:top w:val="nil"/>
              <w:left w:val="nil"/>
              <w:bottom w:val="single" w:sz="4" w:space="0" w:color="auto"/>
              <w:right w:val="single" w:sz="4" w:space="0" w:color="auto"/>
            </w:tcBorders>
            <w:shd w:val="clear" w:color="auto" w:fill="auto"/>
            <w:noWrap/>
            <w:vAlign w:val="bottom"/>
            <w:hideMark/>
          </w:tcPr>
          <w:p w14:paraId="32DBA0BD" w14:textId="77777777" w:rsidR="00764AD4" w:rsidRPr="000A1F99" w:rsidRDefault="00764AD4"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Govt. Khawlian H/S</w:t>
            </w:r>
          </w:p>
        </w:tc>
      </w:tr>
      <w:tr w:rsidR="00764AD4" w:rsidRPr="000A1F99" w14:paraId="39875EE0" w14:textId="77777777" w:rsidTr="00250F23">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6FA3586" w14:textId="77777777" w:rsidR="00764AD4" w:rsidRPr="000A1F99" w:rsidRDefault="00764AD4"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18</w:t>
            </w:r>
          </w:p>
        </w:tc>
        <w:tc>
          <w:tcPr>
            <w:tcW w:w="3036" w:type="dxa"/>
            <w:tcBorders>
              <w:top w:val="nil"/>
              <w:left w:val="nil"/>
              <w:bottom w:val="single" w:sz="4" w:space="0" w:color="auto"/>
              <w:right w:val="single" w:sz="4" w:space="0" w:color="auto"/>
            </w:tcBorders>
            <w:shd w:val="clear" w:color="auto" w:fill="auto"/>
            <w:noWrap/>
            <w:vAlign w:val="bottom"/>
            <w:hideMark/>
          </w:tcPr>
          <w:p w14:paraId="47E40ACE" w14:textId="77777777" w:rsidR="00764AD4" w:rsidRPr="000A1F99" w:rsidRDefault="00764AD4"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CWSN Toilet</w:t>
            </w:r>
          </w:p>
        </w:tc>
        <w:tc>
          <w:tcPr>
            <w:tcW w:w="3200" w:type="dxa"/>
            <w:tcBorders>
              <w:top w:val="nil"/>
              <w:left w:val="nil"/>
              <w:bottom w:val="single" w:sz="4" w:space="0" w:color="auto"/>
              <w:right w:val="single" w:sz="4" w:space="0" w:color="auto"/>
            </w:tcBorders>
            <w:shd w:val="clear" w:color="auto" w:fill="auto"/>
            <w:noWrap/>
            <w:vAlign w:val="bottom"/>
            <w:hideMark/>
          </w:tcPr>
          <w:p w14:paraId="127F525C" w14:textId="77777777" w:rsidR="00764AD4" w:rsidRPr="000A1F99" w:rsidRDefault="00764AD4"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Govt. Keifang H/S</w:t>
            </w:r>
          </w:p>
        </w:tc>
      </w:tr>
      <w:tr w:rsidR="00764AD4" w:rsidRPr="000A1F99" w14:paraId="2E18F08D" w14:textId="77777777" w:rsidTr="00250F23">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94F8DD8" w14:textId="77777777" w:rsidR="00764AD4" w:rsidRPr="000A1F99" w:rsidRDefault="00764AD4"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19</w:t>
            </w:r>
          </w:p>
        </w:tc>
        <w:tc>
          <w:tcPr>
            <w:tcW w:w="3036" w:type="dxa"/>
            <w:tcBorders>
              <w:top w:val="nil"/>
              <w:left w:val="nil"/>
              <w:bottom w:val="single" w:sz="4" w:space="0" w:color="auto"/>
              <w:right w:val="single" w:sz="4" w:space="0" w:color="auto"/>
            </w:tcBorders>
            <w:shd w:val="clear" w:color="auto" w:fill="auto"/>
            <w:noWrap/>
            <w:vAlign w:val="bottom"/>
            <w:hideMark/>
          </w:tcPr>
          <w:p w14:paraId="1C016279" w14:textId="77777777" w:rsidR="00764AD4" w:rsidRPr="000A1F99" w:rsidRDefault="00764AD4"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Rainwater Harvesting</w:t>
            </w:r>
          </w:p>
        </w:tc>
        <w:tc>
          <w:tcPr>
            <w:tcW w:w="3200" w:type="dxa"/>
            <w:tcBorders>
              <w:top w:val="nil"/>
              <w:left w:val="nil"/>
              <w:bottom w:val="single" w:sz="4" w:space="0" w:color="auto"/>
              <w:right w:val="single" w:sz="4" w:space="0" w:color="auto"/>
            </w:tcBorders>
            <w:shd w:val="clear" w:color="auto" w:fill="auto"/>
            <w:noWrap/>
            <w:vAlign w:val="bottom"/>
            <w:hideMark/>
          </w:tcPr>
          <w:p w14:paraId="7C2B8EF9" w14:textId="77777777" w:rsidR="00764AD4" w:rsidRPr="000A1F99" w:rsidRDefault="00764AD4"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Govt. Saitual HSS</w:t>
            </w:r>
          </w:p>
        </w:tc>
      </w:tr>
      <w:tr w:rsidR="00764AD4" w:rsidRPr="000A1F99" w14:paraId="3751FA95" w14:textId="77777777" w:rsidTr="00250F23">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DD12213" w14:textId="77777777" w:rsidR="00764AD4" w:rsidRPr="000A1F99" w:rsidRDefault="00764AD4"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20</w:t>
            </w:r>
          </w:p>
        </w:tc>
        <w:tc>
          <w:tcPr>
            <w:tcW w:w="3036" w:type="dxa"/>
            <w:tcBorders>
              <w:top w:val="nil"/>
              <w:left w:val="nil"/>
              <w:bottom w:val="single" w:sz="4" w:space="0" w:color="auto"/>
              <w:right w:val="single" w:sz="4" w:space="0" w:color="auto"/>
            </w:tcBorders>
            <w:shd w:val="clear" w:color="auto" w:fill="auto"/>
            <w:noWrap/>
            <w:vAlign w:val="bottom"/>
            <w:hideMark/>
          </w:tcPr>
          <w:p w14:paraId="2B14E601" w14:textId="77777777" w:rsidR="00764AD4" w:rsidRPr="000A1F99" w:rsidRDefault="00764AD4"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Rainwater Harvesting</w:t>
            </w:r>
          </w:p>
        </w:tc>
        <w:tc>
          <w:tcPr>
            <w:tcW w:w="3200" w:type="dxa"/>
            <w:tcBorders>
              <w:top w:val="nil"/>
              <w:left w:val="nil"/>
              <w:bottom w:val="single" w:sz="4" w:space="0" w:color="auto"/>
              <w:right w:val="single" w:sz="4" w:space="0" w:color="auto"/>
            </w:tcBorders>
            <w:shd w:val="clear" w:color="auto" w:fill="auto"/>
            <w:noWrap/>
            <w:vAlign w:val="bottom"/>
            <w:hideMark/>
          </w:tcPr>
          <w:p w14:paraId="5BC8898E" w14:textId="77777777" w:rsidR="00764AD4" w:rsidRPr="000A1F99" w:rsidRDefault="00764AD4"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Govt. Phuaibuang H/S</w:t>
            </w:r>
          </w:p>
        </w:tc>
      </w:tr>
      <w:tr w:rsidR="00764AD4" w:rsidRPr="000A1F99" w14:paraId="710996F1" w14:textId="77777777" w:rsidTr="00250F23">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F06F27B" w14:textId="77777777" w:rsidR="00764AD4" w:rsidRPr="000A1F99" w:rsidRDefault="00764AD4"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21</w:t>
            </w:r>
          </w:p>
        </w:tc>
        <w:tc>
          <w:tcPr>
            <w:tcW w:w="3036" w:type="dxa"/>
            <w:tcBorders>
              <w:top w:val="nil"/>
              <w:left w:val="nil"/>
              <w:bottom w:val="single" w:sz="4" w:space="0" w:color="auto"/>
              <w:right w:val="single" w:sz="4" w:space="0" w:color="auto"/>
            </w:tcBorders>
            <w:shd w:val="clear" w:color="auto" w:fill="auto"/>
            <w:noWrap/>
            <w:vAlign w:val="bottom"/>
            <w:hideMark/>
          </w:tcPr>
          <w:p w14:paraId="2891360C" w14:textId="77777777" w:rsidR="00764AD4" w:rsidRPr="000A1F99" w:rsidRDefault="00764AD4"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Rainwater Harvesting</w:t>
            </w:r>
          </w:p>
        </w:tc>
        <w:tc>
          <w:tcPr>
            <w:tcW w:w="3200" w:type="dxa"/>
            <w:tcBorders>
              <w:top w:val="nil"/>
              <w:left w:val="nil"/>
              <w:bottom w:val="single" w:sz="4" w:space="0" w:color="auto"/>
              <w:right w:val="single" w:sz="4" w:space="0" w:color="auto"/>
            </w:tcBorders>
            <w:shd w:val="clear" w:color="auto" w:fill="auto"/>
            <w:noWrap/>
            <w:vAlign w:val="bottom"/>
            <w:hideMark/>
          </w:tcPr>
          <w:p w14:paraId="65D32A45" w14:textId="77777777" w:rsidR="00764AD4" w:rsidRPr="000A1F99" w:rsidRDefault="00764AD4"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Govt. Khawlian H/S</w:t>
            </w:r>
          </w:p>
        </w:tc>
      </w:tr>
    </w:tbl>
    <w:p w14:paraId="6CA2B247" w14:textId="77777777" w:rsidR="00AF378C" w:rsidRDefault="008F619D" w:rsidP="007245D2">
      <w:pPr>
        <w:jc w:val="both"/>
        <w:rPr>
          <w:rFonts w:ascii="Book Antiqua" w:hAnsi="Book Antiqua"/>
          <w:b/>
          <w:sz w:val="24"/>
          <w:szCs w:val="24"/>
        </w:rPr>
      </w:pPr>
      <w:r w:rsidRPr="000A1F99">
        <w:rPr>
          <w:rFonts w:ascii="Book Antiqua" w:hAnsi="Book Antiqua"/>
          <w:b/>
          <w:sz w:val="24"/>
          <w:szCs w:val="24"/>
        </w:rPr>
        <w:tab/>
      </w:r>
    </w:p>
    <w:p w14:paraId="292663C9" w14:textId="77777777" w:rsidR="00AF378C" w:rsidRDefault="00AF378C" w:rsidP="007245D2">
      <w:pPr>
        <w:jc w:val="both"/>
        <w:rPr>
          <w:rFonts w:ascii="Book Antiqua" w:hAnsi="Book Antiqua"/>
          <w:b/>
          <w:sz w:val="24"/>
          <w:szCs w:val="24"/>
          <w:u w:val="single"/>
        </w:rPr>
      </w:pPr>
    </w:p>
    <w:p w14:paraId="5C5C0D89" w14:textId="77777777" w:rsidR="00AF378C" w:rsidRDefault="00AF378C" w:rsidP="007245D2">
      <w:pPr>
        <w:jc w:val="both"/>
        <w:rPr>
          <w:rFonts w:ascii="Book Antiqua" w:hAnsi="Book Antiqua"/>
          <w:b/>
          <w:sz w:val="24"/>
          <w:szCs w:val="24"/>
          <w:u w:val="single"/>
        </w:rPr>
      </w:pPr>
    </w:p>
    <w:p w14:paraId="17F0A1C0" w14:textId="40CEE60B" w:rsidR="008F619D" w:rsidRPr="000A1F99" w:rsidRDefault="00F6104F" w:rsidP="007245D2">
      <w:pPr>
        <w:jc w:val="both"/>
        <w:rPr>
          <w:rFonts w:ascii="Book Antiqua" w:hAnsi="Book Antiqua" w:cs="Times New Roman"/>
          <w:b/>
          <w:sz w:val="24"/>
          <w:szCs w:val="24"/>
          <w:u w:val="single"/>
        </w:rPr>
      </w:pPr>
      <w:r w:rsidRPr="00F6104F">
        <w:rPr>
          <w:rFonts w:ascii="Book Antiqua" w:hAnsi="Book Antiqua"/>
          <w:b/>
          <w:sz w:val="24"/>
          <w:szCs w:val="24"/>
          <w:u w:val="single"/>
        </w:rPr>
        <w:lastRenderedPageBreak/>
        <w:t>6</w:t>
      </w:r>
      <w:r w:rsidR="000A1F99" w:rsidRPr="00F6104F">
        <w:rPr>
          <w:rFonts w:ascii="Book Antiqua" w:hAnsi="Book Antiqua"/>
          <w:b/>
          <w:sz w:val="24"/>
          <w:szCs w:val="24"/>
          <w:u w:val="single"/>
        </w:rPr>
        <w:t>.</w:t>
      </w:r>
      <w:r w:rsidR="008F619D" w:rsidRPr="00F6104F">
        <w:rPr>
          <w:rFonts w:ascii="Book Antiqua" w:hAnsi="Book Antiqua"/>
          <w:b/>
          <w:sz w:val="24"/>
          <w:szCs w:val="24"/>
          <w:u w:val="single"/>
        </w:rPr>
        <w:t>DISTRICT</w:t>
      </w:r>
      <w:r w:rsidR="008F619D" w:rsidRPr="000A1F99">
        <w:rPr>
          <w:rFonts w:ascii="Book Antiqua" w:hAnsi="Book Antiqua"/>
          <w:b/>
          <w:sz w:val="24"/>
          <w:szCs w:val="24"/>
          <w:u w:val="single"/>
        </w:rPr>
        <w:t xml:space="preserve"> FISHERIES DEVELOPMENT OFFICE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127"/>
      </w:tblGrid>
      <w:tr w:rsidR="008F619D" w:rsidRPr="000A1F99" w14:paraId="3E41A291" w14:textId="77777777" w:rsidTr="008F619D">
        <w:trPr>
          <w:trHeight w:val="1058"/>
        </w:trPr>
        <w:tc>
          <w:tcPr>
            <w:tcW w:w="851" w:type="dxa"/>
          </w:tcPr>
          <w:p w14:paraId="057A0285" w14:textId="77777777" w:rsidR="008F619D" w:rsidRPr="000A1F99" w:rsidRDefault="008F619D" w:rsidP="007245D2">
            <w:pPr>
              <w:pStyle w:val="ListParagraph"/>
              <w:ind w:left="0"/>
              <w:jc w:val="both"/>
              <w:rPr>
                <w:rFonts w:ascii="Book Antiqua" w:hAnsi="Book Antiqua" w:cs="Times New Roman"/>
                <w:sz w:val="24"/>
                <w:szCs w:val="24"/>
                <w:lang w:val="en-US"/>
              </w:rPr>
            </w:pPr>
          </w:p>
          <w:p w14:paraId="34BF4B89" w14:textId="77777777" w:rsidR="008F619D" w:rsidRPr="000A1F99" w:rsidRDefault="008F619D" w:rsidP="00250F23">
            <w:pPr>
              <w:pStyle w:val="ListParagraph"/>
              <w:numPr>
                <w:ilvl w:val="0"/>
                <w:numId w:val="31"/>
              </w:numPr>
              <w:jc w:val="both"/>
              <w:rPr>
                <w:rFonts w:ascii="Book Antiqua" w:hAnsi="Book Antiqua" w:cs="Times New Roman"/>
                <w:sz w:val="24"/>
                <w:szCs w:val="24"/>
                <w:lang w:val="en-US"/>
              </w:rPr>
            </w:pPr>
          </w:p>
        </w:tc>
        <w:tc>
          <w:tcPr>
            <w:tcW w:w="8127" w:type="dxa"/>
          </w:tcPr>
          <w:p w14:paraId="29C1887C" w14:textId="77777777" w:rsidR="008F619D" w:rsidRPr="000A1F99" w:rsidRDefault="008F619D" w:rsidP="007245D2">
            <w:pPr>
              <w:jc w:val="both"/>
              <w:rPr>
                <w:rFonts w:ascii="Book Antiqua" w:hAnsi="Book Antiqua" w:cs="Times New Roman"/>
                <w:sz w:val="24"/>
                <w:szCs w:val="24"/>
                <w:lang w:val="en-US"/>
              </w:rPr>
            </w:pPr>
          </w:p>
          <w:p w14:paraId="009DBBFE" w14:textId="77777777" w:rsidR="008F619D" w:rsidRPr="000A1F99" w:rsidRDefault="008F619D" w:rsidP="007245D2">
            <w:pPr>
              <w:jc w:val="both"/>
              <w:rPr>
                <w:rFonts w:ascii="Book Antiqua" w:hAnsi="Book Antiqua" w:cs="Times New Roman"/>
                <w:sz w:val="24"/>
                <w:szCs w:val="24"/>
                <w:lang w:val="en-US"/>
              </w:rPr>
            </w:pPr>
            <w:r w:rsidRPr="000A1F99">
              <w:rPr>
                <w:rFonts w:ascii="Book Antiqua" w:hAnsi="Book Antiqua" w:cs="Times New Roman"/>
                <w:sz w:val="24"/>
                <w:szCs w:val="24"/>
                <w:lang w:val="en-US"/>
              </w:rPr>
              <w:t>Under PMMSY Scheme for the period of 2021-2022 Financial year, New Rearing Pond Construction assistance was given to 50 persons and Paddy cum Fish Culture assistance was given to 10 persons on 12</w:t>
            </w:r>
            <w:r w:rsidRPr="000A1F99">
              <w:rPr>
                <w:rFonts w:ascii="Book Antiqua" w:hAnsi="Book Antiqua" w:cs="Times New Roman"/>
                <w:sz w:val="24"/>
                <w:szCs w:val="24"/>
                <w:vertAlign w:val="superscript"/>
                <w:lang w:val="en-US"/>
              </w:rPr>
              <w:t>th</w:t>
            </w:r>
            <w:r w:rsidRPr="000A1F99">
              <w:rPr>
                <w:rFonts w:ascii="Book Antiqua" w:hAnsi="Book Antiqua" w:cs="Times New Roman"/>
                <w:sz w:val="24"/>
                <w:szCs w:val="24"/>
                <w:lang w:val="en-US"/>
              </w:rPr>
              <w:t xml:space="preserve"> September, 2023.</w:t>
            </w:r>
          </w:p>
        </w:tc>
      </w:tr>
      <w:tr w:rsidR="008F619D" w:rsidRPr="000A1F99" w14:paraId="3CD3BFEB" w14:textId="77777777" w:rsidTr="008F619D">
        <w:trPr>
          <w:trHeight w:val="662"/>
        </w:trPr>
        <w:tc>
          <w:tcPr>
            <w:tcW w:w="851" w:type="dxa"/>
          </w:tcPr>
          <w:p w14:paraId="77065D5B" w14:textId="77777777" w:rsidR="008F619D" w:rsidRPr="000A1F99" w:rsidRDefault="008F619D" w:rsidP="007245D2">
            <w:pPr>
              <w:pStyle w:val="ListParagraph"/>
              <w:ind w:left="0"/>
              <w:jc w:val="both"/>
              <w:rPr>
                <w:rFonts w:ascii="Book Antiqua" w:hAnsi="Book Antiqua" w:cs="Times New Roman"/>
                <w:sz w:val="24"/>
                <w:szCs w:val="24"/>
                <w:lang w:val="en-US"/>
              </w:rPr>
            </w:pPr>
          </w:p>
          <w:p w14:paraId="4A3858B4" w14:textId="77777777" w:rsidR="008F619D" w:rsidRPr="000A1F99" w:rsidRDefault="008F619D" w:rsidP="00250F23">
            <w:pPr>
              <w:pStyle w:val="ListParagraph"/>
              <w:numPr>
                <w:ilvl w:val="0"/>
                <w:numId w:val="31"/>
              </w:numPr>
              <w:jc w:val="both"/>
              <w:rPr>
                <w:rFonts w:ascii="Book Antiqua" w:hAnsi="Book Antiqua" w:cs="Times New Roman"/>
                <w:sz w:val="24"/>
                <w:szCs w:val="24"/>
                <w:lang w:val="en-US"/>
              </w:rPr>
            </w:pPr>
          </w:p>
        </w:tc>
        <w:tc>
          <w:tcPr>
            <w:tcW w:w="8127" w:type="dxa"/>
          </w:tcPr>
          <w:p w14:paraId="6EAFD9EA" w14:textId="77777777" w:rsidR="008F619D" w:rsidRPr="000A1F99" w:rsidRDefault="008F619D" w:rsidP="007245D2">
            <w:pPr>
              <w:jc w:val="both"/>
              <w:rPr>
                <w:rFonts w:ascii="Book Antiqua" w:hAnsi="Book Antiqua" w:cs="Times New Roman"/>
                <w:sz w:val="24"/>
                <w:szCs w:val="24"/>
                <w:lang w:val="en-US"/>
              </w:rPr>
            </w:pPr>
          </w:p>
          <w:p w14:paraId="6B47CEC1" w14:textId="77777777" w:rsidR="008F619D" w:rsidRPr="000A1F99" w:rsidRDefault="008F619D" w:rsidP="007245D2">
            <w:pPr>
              <w:jc w:val="both"/>
              <w:rPr>
                <w:rFonts w:ascii="Book Antiqua" w:hAnsi="Book Antiqua" w:cs="Times New Roman"/>
                <w:sz w:val="24"/>
                <w:szCs w:val="24"/>
                <w:lang w:val="en-US"/>
              </w:rPr>
            </w:pPr>
            <w:r w:rsidRPr="000A1F99">
              <w:rPr>
                <w:rFonts w:ascii="Book Antiqua" w:hAnsi="Book Antiqua" w:cs="Times New Roman"/>
                <w:sz w:val="24"/>
                <w:szCs w:val="24"/>
                <w:lang w:val="en-US"/>
              </w:rPr>
              <w:t>For the period of  RKVY-RAFTAAR 2019-2020 &amp; 2020-2021 Financial year, an assistance was given to 19 persons on dt.22</w:t>
            </w:r>
            <w:r w:rsidRPr="000A1F99">
              <w:rPr>
                <w:rFonts w:ascii="Book Antiqua" w:hAnsi="Book Antiqua" w:cs="Times New Roman"/>
                <w:sz w:val="24"/>
                <w:szCs w:val="24"/>
                <w:vertAlign w:val="superscript"/>
                <w:lang w:val="en-US"/>
              </w:rPr>
              <w:t>nd</w:t>
            </w:r>
            <w:r w:rsidRPr="000A1F99">
              <w:rPr>
                <w:rFonts w:ascii="Book Antiqua" w:hAnsi="Book Antiqua" w:cs="Times New Roman"/>
                <w:sz w:val="24"/>
                <w:szCs w:val="24"/>
                <w:lang w:val="en-US"/>
              </w:rPr>
              <w:t xml:space="preserve"> September,2023 </w:t>
            </w:r>
          </w:p>
        </w:tc>
      </w:tr>
      <w:tr w:rsidR="008F619D" w:rsidRPr="000A1F99" w14:paraId="4E00D05B" w14:textId="77777777" w:rsidTr="008F619D">
        <w:trPr>
          <w:trHeight w:val="901"/>
        </w:trPr>
        <w:tc>
          <w:tcPr>
            <w:tcW w:w="851" w:type="dxa"/>
          </w:tcPr>
          <w:p w14:paraId="22767350" w14:textId="77777777" w:rsidR="008F619D" w:rsidRPr="000A1F99" w:rsidRDefault="008F619D" w:rsidP="007245D2">
            <w:pPr>
              <w:pStyle w:val="ListParagraph"/>
              <w:ind w:left="0"/>
              <w:jc w:val="both"/>
              <w:rPr>
                <w:rFonts w:ascii="Book Antiqua" w:hAnsi="Book Antiqua" w:cs="Times New Roman"/>
                <w:sz w:val="24"/>
                <w:szCs w:val="24"/>
                <w:lang w:val="en-US"/>
              </w:rPr>
            </w:pPr>
          </w:p>
          <w:p w14:paraId="35328ED8" w14:textId="77777777" w:rsidR="008F619D" w:rsidRPr="000A1F99" w:rsidRDefault="008F619D" w:rsidP="00250F23">
            <w:pPr>
              <w:pStyle w:val="ListParagraph"/>
              <w:numPr>
                <w:ilvl w:val="0"/>
                <w:numId w:val="31"/>
              </w:numPr>
              <w:jc w:val="both"/>
              <w:rPr>
                <w:rFonts w:ascii="Book Antiqua" w:hAnsi="Book Antiqua" w:cs="Times New Roman"/>
                <w:sz w:val="24"/>
                <w:szCs w:val="24"/>
                <w:lang w:val="en-US"/>
              </w:rPr>
            </w:pPr>
          </w:p>
        </w:tc>
        <w:tc>
          <w:tcPr>
            <w:tcW w:w="8127" w:type="dxa"/>
          </w:tcPr>
          <w:p w14:paraId="6F9EB295" w14:textId="77777777" w:rsidR="008F619D" w:rsidRPr="000A1F99" w:rsidRDefault="008F619D" w:rsidP="007245D2">
            <w:pPr>
              <w:jc w:val="both"/>
              <w:rPr>
                <w:rFonts w:ascii="Book Antiqua" w:hAnsi="Book Antiqua" w:cs="Times New Roman"/>
                <w:sz w:val="24"/>
                <w:szCs w:val="24"/>
                <w:lang w:val="en-US"/>
              </w:rPr>
            </w:pPr>
          </w:p>
          <w:p w14:paraId="3635EE39" w14:textId="77777777" w:rsidR="008F619D" w:rsidRPr="000A1F99" w:rsidRDefault="008F619D" w:rsidP="007245D2">
            <w:pPr>
              <w:jc w:val="both"/>
              <w:rPr>
                <w:rFonts w:ascii="Book Antiqua" w:hAnsi="Book Antiqua" w:cs="Times New Roman"/>
                <w:sz w:val="24"/>
                <w:szCs w:val="24"/>
                <w:lang w:val="en-US"/>
              </w:rPr>
            </w:pPr>
            <w:r w:rsidRPr="000A1F99">
              <w:rPr>
                <w:rFonts w:ascii="Book Antiqua" w:hAnsi="Book Antiqua" w:cs="Times New Roman"/>
                <w:sz w:val="24"/>
                <w:szCs w:val="24"/>
                <w:lang w:val="en-US"/>
              </w:rPr>
              <w:t xml:space="preserve">For the period of August and September, 75% of fish species was supply to the fish farmer within Saitual District subsidised in 3.268 Lakh. </w:t>
            </w:r>
          </w:p>
        </w:tc>
      </w:tr>
      <w:tr w:rsidR="008F619D" w:rsidRPr="000A1F99" w14:paraId="55798D69" w14:textId="77777777" w:rsidTr="008F619D">
        <w:trPr>
          <w:trHeight w:val="716"/>
        </w:trPr>
        <w:tc>
          <w:tcPr>
            <w:tcW w:w="851" w:type="dxa"/>
          </w:tcPr>
          <w:p w14:paraId="1046101F" w14:textId="77777777" w:rsidR="008F619D" w:rsidRPr="000A1F99" w:rsidRDefault="008F619D" w:rsidP="007245D2">
            <w:pPr>
              <w:pStyle w:val="ListParagraph"/>
              <w:ind w:left="0"/>
              <w:jc w:val="both"/>
              <w:rPr>
                <w:rFonts w:ascii="Book Antiqua" w:hAnsi="Book Antiqua" w:cs="Times New Roman"/>
                <w:sz w:val="24"/>
                <w:szCs w:val="24"/>
                <w:lang w:val="en-US"/>
              </w:rPr>
            </w:pPr>
          </w:p>
          <w:p w14:paraId="6AE53FAA" w14:textId="77777777" w:rsidR="008F619D" w:rsidRPr="000A1F99" w:rsidRDefault="008F619D" w:rsidP="00250F23">
            <w:pPr>
              <w:pStyle w:val="ListParagraph"/>
              <w:numPr>
                <w:ilvl w:val="0"/>
                <w:numId w:val="31"/>
              </w:numPr>
              <w:jc w:val="both"/>
              <w:rPr>
                <w:rFonts w:ascii="Book Antiqua" w:hAnsi="Book Antiqua" w:cs="Times New Roman"/>
                <w:sz w:val="24"/>
                <w:szCs w:val="24"/>
                <w:lang w:val="en-US"/>
              </w:rPr>
            </w:pPr>
          </w:p>
        </w:tc>
        <w:tc>
          <w:tcPr>
            <w:tcW w:w="8127" w:type="dxa"/>
          </w:tcPr>
          <w:p w14:paraId="77C844C1" w14:textId="77777777" w:rsidR="008F619D" w:rsidRPr="000A1F99" w:rsidRDefault="008F619D" w:rsidP="007245D2">
            <w:pPr>
              <w:jc w:val="both"/>
              <w:rPr>
                <w:rFonts w:ascii="Book Antiqua" w:hAnsi="Book Antiqua" w:cs="Times New Roman"/>
                <w:sz w:val="24"/>
                <w:szCs w:val="24"/>
                <w:lang w:val="en-US"/>
              </w:rPr>
            </w:pPr>
          </w:p>
          <w:p w14:paraId="5902A4CF" w14:textId="77777777" w:rsidR="008F619D" w:rsidRPr="000A1F99" w:rsidRDefault="008F619D" w:rsidP="007245D2">
            <w:pPr>
              <w:jc w:val="both"/>
              <w:rPr>
                <w:rFonts w:ascii="Book Antiqua" w:hAnsi="Book Antiqua" w:cs="Times New Roman"/>
                <w:sz w:val="24"/>
                <w:szCs w:val="24"/>
                <w:lang w:val="en-US"/>
              </w:rPr>
            </w:pPr>
            <w:r w:rsidRPr="000A1F99">
              <w:rPr>
                <w:rFonts w:ascii="Book Antiqua" w:hAnsi="Book Antiqua" w:cs="Times New Roman"/>
                <w:sz w:val="24"/>
                <w:szCs w:val="24"/>
                <w:lang w:val="en-US"/>
              </w:rPr>
              <w:t>SEDP 2</w:t>
            </w:r>
            <w:r w:rsidRPr="000A1F99">
              <w:rPr>
                <w:rFonts w:ascii="Book Antiqua" w:hAnsi="Book Antiqua" w:cs="Times New Roman"/>
                <w:sz w:val="24"/>
                <w:szCs w:val="24"/>
                <w:vertAlign w:val="superscript"/>
                <w:lang w:val="en-US"/>
              </w:rPr>
              <w:t xml:space="preserve">nd </w:t>
            </w:r>
            <w:r w:rsidRPr="000A1F99">
              <w:rPr>
                <w:rFonts w:ascii="Book Antiqua" w:hAnsi="Book Antiqua" w:cs="Times New Roman"/>
                <w:sz w:val="24"/>
                <w:szCs w:val="24"/>
                <w:lang w:val="en-US"/>
              </w:rPr>
              <w:t>Phase Ist installment Rs.25000/- was given to 87 persons of beneficiaries on 18</w:t>
            </w:r>
            <w:r w:rsidRPr="000A1F99">
              <w:rPr>
                <w:rFonts w:ascii="Book Antiqua" w:hAnsi="Book Antiqua" w:cs="Times New Roman"/>
                <w:sz w:val="24"/>
                <w:szCs w:val="24"/>
                <w:vertAlign w:val="superscript"/>
                <w:lang w:val="en-US"/>
              </w:rPr>
              <w:t>th</w:t>
            </w:r>
            <w:r w:rsidRPr="000A1F99">
              <w:rPr>
                <w:rFonts w:ascii="Book Antiqua" w:hAnsi="Book Antiqua" w:cs="Times New Roman"/>
                <w:sz w:val="24"/>
                <w:szCs w:val="24"/>
                <w:lang w:val="en-US"/>
              </w:rPr>
              <w:t xml:space="preserve"> September, 2023.</w:t>
            </w:r>
          </w:p>
        </w:tc>
      </w:tr>
      <w:tr w:rsidR="008F619D" w:rsidRPr="000A1F99" w14:paraId="76AECC54" w14:textId="77777777" w:rsidTr="008F619D">
        <w:trPr>
          <w:trHeight w:val="856"/>
        </w:trPr>
        <w:tc>
          <w:tcPr>
            <w:tcW w:w="851" w:type="dxa"/>
          </w:tcPr>
          <w:p w14:paraId="3332EAC8" w14:textId="77777777" w:rsidR="008F619D" w:rsidRPr="000A1F99" w:rsidRDefault="008F619D" w:rsidP="007245D2">
            <w:pPr>
              <w:pStyle w:val="ListParagraph"/>
              <w:ind w:left="0"/>
              <w:jc w:val="both"/>
              <w:rPr>
                <w:rFonts w:ascii="Book Antiqua" w:hAnsi="Book Antiqua" w:cs="Times New Roman"/>
                <w:sz w:val="24"/>
                <w:szCs w:val="24"/>
                <w:lang w:val="en-US"/>
              </w:rPr>
            </w:pPr>
          </w:p>
          <w:p w14:paraId="4365DB3D" w14:textId="77777777" w:rsidR="008F619D" w:rsidRPr="000A1F99" w:rsidRDefault="008F619D" w:rsidP="00250F23">
            <w:pPr>
              <w:pStyle w:val="ListParagraph"/>
              <w:numPr>
                <w:ilvl w:val="0"/>
                <w:numId w:val="31"/>
              </w:numPr>
              <w:jc w:val="both"/>
              <w:rPr>
                <w:rFonts w:ascii="Book Antiqua" w:hAnsi="Book Antiqua" w:cs="Times New Roman"/>
                <w:sz w:val="24"/>
                <w:szCs w:val="24"/>
                <w:lang w:val="en-US"/>
              </w:rPr>
            </w:pPr>
          </w:p>
        </w:tc>
        <w:tc>
          <w:tcPr>
            <w:tcW w:w="8127" w:type="dxa"/>
          </w:tcPr>
          <w:p w14:paraId="3598922C" w14:textId="77777777" w:rsidR="008F619D" w:rsidRPr="000A1F99" w:rsidRDefault="008F619D" w:rsidP="007245D2">
            <w:pPr>
              <w:jc w:val="both"/>
              <w:rPr>
                <w:rFonts w:ascii="Book Antiqua" w:hAnsi="Book Antiqua" w:cs="Times New Roman"/>
                <w:sz w:val="24"/>
                <w:szCs w:val="24"/>
                <w:lang w:val="en-US"/>
              </w:rPr>
            </w:pPr>
          </w:p>
          <w:p w14:paraId="392C61C0" w14:textId="77777777" w:rsidR="008F619D" w:rsidRPr="000A1F99" w:rsidRDefault="008F619D" w:rsidP="007245D2">
            <w:pPr>
              <w:jc w:val="both"/>
              <w:rPr>
                <w:rFonts w:ascii="Book Antiqua" w:hAnsi="Book Antiqua" w:cs="Times New Roman"/>
                <w:sz w:val="24"/>
                <w:szCs w:val="24"/>
                <w:lang w:val="en-US"/>
              </w:rPr>
            </w:pPr>
            <w:r w:rsidRPr="000A1F99">
              <w:rPr>
                <w:rFonts w:ascii="Book Antiqua" w:hAnsi="Book Antiqua" w:cs="Times New Roman"/>
                <w:sz w:val="24"/>
                <w:szCs w:val="24"/>
                <w:lang w:val="en-US"/>
              </w:rPr>
              <w:t>Under PMMSY Scheme for the period of 2022-2023, District Level Committee approved 22 persons on New Rearing Pond Construction, 70 persons on New Pond Construction and 10 persons Paddy cum Fish Culture. Approval of the State Level Committee was still pending.</w:t>
            </w:r>
          </w:p>
        </w:tc>
      </w:tr>
      <w:tr w:rsidR="008F619D" w:rsidRPr="000A1F99" w14:paraId="117CAA4E" w14:textId="77777777" w:rsidTr="008F619D">
        <w:trPr>
          <w:trHeight w:val="298"/>
        </w:trPr>
        <w:tc>
          <w:tcPr>
            <w:tcW w:w="851" w:type="dxa"/>
          </w:tcPr>
          <w:p w14:paraId="2AE19A98" w14:textId="77777777" w:rsidR="008F619D" w:rsidRPr="000A1F99" w:rsidRDefault="008F619D" w:rsidP="007245D2">
            <w:pPr>
              <w:pStyle w:val="ListParagraph"/>
              <w:ind w:left="0"/>
              <w:jc w:val="both"/>
              <w:rPr>
                <w:rFonts w:ascii="Book Antiqua" w:hAnsi="Book Antiqua" w:cs="Times New Roman"/>
                <w:sz w:val="24"/>
                <w:szCs w:val="24"/>
                <w:lang w:val="en-US"/>
              </w:rPr>
            </w:pPr>
          </w:p>
          <w:p w14:paraId="2BF4783C" w14:textId="77777777" w:rsidR="008F619D" w:rsidRPr="000A1F99" w:rsidRDefault="008F619D" w:rsidP="00250F23">
            <w:pPr>
              <w:pStyle w:val="ListParagraph"/>
              <w:numPr>
                <w:ilvl w:val="0"/>
                <w:numId w:val="31"/>
              </w:numPr>
              <w:jc w:val="both"/>
              <w:rPr>
                <w:rFonts w:ascii="Book Antiqua" w:hAnsi="Book Antiqua" w:cs="Times New Roman"/>
                <w:sz w:val="24"/>
                <w:szCs w:val="24"/>
                <w:lang w:val="en-US"/>
              </w:rPr>
            </w:pPr>
          </w:p>
        </w:tc>
        <w:tc>
          <w:tcPr>
            <w:tcW w:w="8127" w:type="dxa"/>
          </w:tcPr>
          <w:p w14:paraId="5CB5666B" w14:textId="77777777" w:rsidR="008F619D" w:rsidRPr="000A1F99" w:rsidRDefault="008F619D" w:rsidP="007245D2">
            <w:pPr>
              <w:jc w:val="both"/>
              <w:rPr>
                <w:rFonts w:ascii="Book Antiqua" w:hAnsi="Book Antiqua" w:cs="Times New Roman"/>
                <w:sz w:val="24"/>
                <w:szCs w:val="24"/>
                <w:lang w:val="en-US"/>
              </w:rPr>
            </w:pPr>
          </w:p>
          <w:p w14:paraId="362701CB" w14:textId="77777777" w:rsidR="008F619D" w:rsidRPr="000A1F99" w:rsidRDefault="008F619D" w:rsidP="007245D2">
            <w:pPr>
              <w:jc w:val="both"/>
              <w:rPr>
                <w:rFonts w:ascii="Book Antiqua" w:hAnsi="Book Antiqua" w:cs="Times New Roman"/>
                <w:sz w:val="24"/>
                <w:szCs w:val="24"/>
                <w:lang w:val="en-US"/>
              </w:rPr>
            </w:pPr>
            <w:r w:rsidRPr="000A1F99">
              <w:rPr>
                <w:rFonts w:ascii="Book Antiqua" w:hAnsi="Book Antiqua" w:cs="Times New Roman"/>
                <w:sz w:val="24"/>
                <w:szCs w:val="24"/>
                <w:lang w:val="en-US"/>
              </w:rPr>
              <w:t>Regarding KCC Loan awareness was conducted to Fish Farmer. According to this, numerous farmers took loan through bank.</w:t>
            </w:r>
          </w:p>
        </w:tc>
      </w:tr>
      <w:tr w:rsidR="008F619D" w:rsidRPr="000A1F99" w14:paraId="2A6018CE" w14:textId="77777777" w:rsidTr="008F619D">
        <w:trPr>
          <w:trHeight w:val="574"/>
        </w:trPr>
        <w:tc>
          <w:tcPr>
            <w:tcW w:w="851" w:type="dxa"/>
          </w:tcPr>
          <w:p w14:paraId="769E38D7" w14:textId="77777777" w:rsidR="008F619D" w:rsidRPr="000A1F99" w:rsidRDefault="008F619D" w:rsidP="007245D2">
            <w:pPr>
              <w:pStyle w:val="ListParagraph"/>
              <w:ind w:left="0"/>
              <w:jc w:val="both"/>
              <w:rPr>
                <w:rFonts w:ascii="Book Antiqua" w:hAnsi="Book Antiqua" w:cs="Times New Roman"/>
                <w:sz w:val="24"/>
                <w:szCs w:val="24"/>
                <w:lang w:val="en-US"/>
              </w:rPr>
            </w:pPr>
          </w:p>
          <w:p w14:paraId="2EF78D63" w14:textId="77777777" w:rsidR="008F619D" w:rsidRPr="000A1F99" w:rsidRDefault="008F619D" w:rsidP="00250F23">
            <w:pPr>
              <w:pStyle w:val="ListParagraph"/>
              <w:numPr>
                <w:ilvl w:val="0"/>
                <w:numId w:val="31"/>
              </w:numPr>
              <w:jc w:val="both"/>
              <w:rPr>
                <w:rFonts w:ascii="Book Antiqua" w:hAnsi="Book Antiqua" w:cs="Times New Roman"/>
                <w:sz w:val="24"/>
                <w:szCs w:val="24"/>
                <w:lang w:val="en-US"/>
              </w:rPr>
            </w:pPr>
          </w:p>
        </w:tc>
        <w:tc>
          <w:tcPr>
            <w:tcW w:w="8127" w:type="dxa"/>
          </w:tcPr>
          <w:p w14:paraId="69F7DD6A" w14:textId="77777777" w:rsidR="008F619D" w:rsidRPr="000A1F99" w:rsidRDefault="008F619D" w:rsidP="007245D2">
            <w:pPr>
              <w:jc w:val="both"/>
              <w:rPr>
                <w:rFonts w:ascii="Book Antiqua" w:hAnsi="Book Antiqua" w:cs="Times New Roman"/>
                <w:sz w:val="24"/>
                <w:szCs w:val="24"/>
                <w:lang w:val="en-US"/>
              </w:rPr>
            </w:pPr>
          </w:p>
          <w:p w14:paraId="64F60C2A" w14:textId="77777777" w:rsidR="008F619D" w:rsidRPr="000A1F99" w:rsidRDefault="008F619D" w:rsidP="007245D2">
            <w:pPr>
              <w:jc w:val="both"/>
              <w:rPr>
                <w:rFonts w:ascii="Book Antiqua" w:hAnsi="Book Antiqua" w:cs="Times New Roman"/>
                <w:sz w:val="24"/>
                <w:szCs w:val="24"/>
                <w:lang w:val="en-US"/>
              </w:rPr>
            </w:pPr>
            <w:r w:rsidRPr="000A1F99">
              <w:rPr>
                <w:rFonts w:ascii="Book Antiqua" w:hAnsi="Book Antiqua" w:cs="Times New Roman"/>
                <w:sz w:val="24"/>
                <w:szCs w:val="24"/>
                <w:lang w:val="en-US"/>
              </w:rPr>
              <w:t>Under RKVY Scheme, training was conducted for farmers.</w:t>
            </w:r>
          </w:p>
          <w:p w14:paraId="4E3D8D3C" w14:textId="77777777" w:rsidR="008F619D" w:rsidRPr="000A1F99" w:rsidRDefault="008F619D" w:rsidP="007245D2">
            <w:pPr>
              <w:jc w:val="both"/>
              <w:rPr>
                <w:rFonts w:ascii="Book Antiqua" w:hAnsi="Book Antiqua" w:cs="Times New Roman"/>
                <w:sz w:val="24"/>
                <w:szCs w:val="24"/>
                <w:lang w:val="en-US"/>
              </w:rPr>
            </w:pPr>
          </w:p>
        </w:tc>
      </w:tr>
      <w:tr w:rsidR="008F619D" w:rsidRPr="000A1F99" w14:paraId="5FCF2BFE" w14:textId="77777777" w:rsidTr="008F619D">
        <w:trPr>
          <w:trHeight w:val="1279"/>
        </w:trPr>
        <w:tc>
          <w:tcPr>
            <w:tcW w:w="851" w:type="dxa"/>
          </w:tcPr>
          <w:p w14:paraId="43A460CA" w14:textId="77777777" w:rsidR="008F619D" w:rsidRPr="000A1F99" w:rsidRDefault="008F619D" w:rsidP="00250F23">
            <w:pPr>
              <w:pStyle w:val="ListParagraph"/>
              <w:numPr>
                <w:ilvl w:val="0"/>
                <w:numId w:val="31"/>
              </w:numPr>
              <w:jc w:val="both"/>
              <w:rPr>
                <w:rFonts w:ascii="Book Antiqua" w:hAnsi="Book Antiqua" w:cs="Times New Roman"/>
                <w:sz w:val="24"/>
                <w:szCs w:val="24"/>
                <w:lang w:val="en-US"/>
              </w:rPr>
            </w:pPr>
          </w:p>
        </w:tc>
        <w:tc>
          <w:tcPr>
            <w:tcW w:w="8127" w:type="dxa"/>
          </w:tcPr>
          <w:p w14:paraId="142209F1" w14:textId="77777777" w:rsidR="008F619D" w:rsidRPr="000A1F99" w:rsidRDefault="008F619D" w:rsidP="007245D2">
            <w:pPr>
              <w:jc w:val="both"/>
              <w:rPr>
                <w:rFonts w:ascii="Book Antiqua" w:hAnsi="Book Antiqua" w:cs="Times New Roman"/>
                <w:sz w:val="24"/>
                <w:szCs w:val="24"/>
                <w:lang w:val="en-US"/>
              </w:rPr>
            </w:pPr>
            <w:r w:rsidRPr="000A1F99">
              <w:rPr>
                <w:rFonts w:ascii="Book Antiqua" w:hAnsi="Book Antiqua" w:cs="Times New Roman"/>
                <w:sz w:val="24"/>
                <w:szCs w:val="24"/>
                <w:lang w:val="en-US"/>
              </w:rPr>
              <w:t>PMMSY Scheme 2023-2024,2024-2025 during Financial year, Action plan was made and approved by District Level Committee on dt.10</w:t>
            </w:r>
            <w:r w:rsidRPr="000A1F99">
              <w:rPr>
                <w:rFonts w:ascii="Book Antiqua" w:hAnsi="Book Antiqua" w:cs="Times New Roman"/>
                <w:sz w:val="24"/>
                <w:szCs w:val="24"/>
                <w:vertAlign w:val="superscript"/>
                <w:lang w:val="en-US"/>
              </w:rPr>
              <w:t>th</w:t>
            </w:r>
            <w:r w:rsidRPr="000A1F99">
              <w:rPr>
                <w:rFonts w:ascii="Book Antiqua" w:hAnsi="Book Antiqua" w:cs="Times New Roman"/>
                <w:sz w:val="24"/>
                <w:szCs w:val="24"/>
                <w:lang w:val="en-US"/>
              </w:rPr>
              <w:t xml:space="preserve"> May and submitted to State Level Committee for approval.</w:t>
            </w:r>
          </w:p>
          <w:p w14:paraId="78E40CE2" w14:textId="77777777" w:rsidR="008F619D" w:rsidRPr="000A1F99" w:rsidRDefault="008F619D" w:rsidP="007245D2">
            <w:pPr>
              <w:jc w:val="both"/>
              <w:rPr>
                <w:rFonts w:ascii="Book Antiqua" w:hAnsi="Book Antiqua" w:cs="Times New Roman"/>
                <w:sz w:val="24"/>
                <w:szCs w:val="24"/>
                <w:lang w:val="en-US"/>
              </w:rPr>
            </w:pPr>
          </w:p>
        </w:tc>
      </w:tr>
    </w:tbl>
    <w:p w14:paraId="29D78CB6" w14:textId="77777777" w:rsidR="008F619D" w:rsidRPr="000A1F99" w:rsidRDefault="008F619D" w:rsidP="007245D2">
      <w:pPr>
        <w:jc w:val="both"/>
        <w:rPr>
          <w:rFonts w:ascii="Book Antiqua" w:hAnsi="Book Antiqua"/>
          <w:sz w:val="24"/>
          <w:szCs w:val="24"/>
        </w:rPr>
      </w:pPr>
    </w:p>
    <w:p w14:paraId="4D3DE900" w14:textId="77777777" w:rsidR="00B83CA7" w:rsidRPr="000A1F99" w:rsidRDefault="00B83CA7" w:rsidP="007245D2">
      <w:pPr>
        <w:jc w:val="both"/>
        <w:rPr>
          <w:rFonts w:ascii="Book Antiqua" w:hAnsi="Book Antiqua" w:cs="Times New Roman"/>
          <w:b/>
          <w:sz w:val="24"/>
          <w:szCs w:val="24"/>
          <w:u w:val="single"/>
        </w:rPr>
      </w:pPr>
      <w:r w:rsidRPr="000A1F99">
        <w:rPr>
          <w:rFonts w:ascii="Book Antiqua" w:hAnsi="Book Antiqua" w:cs="Times New Roman"/>
          <w:sz w:val="24"/>
          <w:szCs w:val="24"/>
        </w:rPr>
        <w:tab/>
      </w:r>
      <w:r w:rsidR="00F6104F" w:rsidRPr="00F6104F">
        <w:rPr>
          <w:rFonts w:ascii="Book Antiqua" w:hAnsi="Book Antiqua" w:cs="Times New Roman"/>
          <w:sz w:val="24"/>
          <w:szCs w:val="24"/>
          <w:u w:val="single"/>
        </w:rPr>
        <w:t>7.</w:t>
      </w:r>
      <w:r w:rsidRPr="000A1F99">
        <w:rPr>
          <w:rFonts w:ascii="Book Antiqua" w:hAnsi="Book Antiqua" w:cs="Times New Roman"/>
          <w:b/>
          <w:sz w:val="24"/>
          <w:szCs w:val="24"/>
          <w:u w:val="single"/>
        </w:rPr>
        <w:t>DISTRICT HORTICULTURE OFFICE :</w:t>
      </w:r>
    </w:p>
    <w:p w14:paraId="5B207865" w14:textId="77777777" w:rsidR="00B83CA7" w:rsidRPr="000A1F99" w:rsidRDefault="00B83CA7" w:rsidP="007245D2">
      <w:pPr>
        <w:pStyle w:val="ListParagraph"/>
        <w:numPr>
          <w:ilvl w:val="0"/>
          <w:numId w:val="8"/>
        </w:numPr>
        <w:jc w:val="both"/>
        <w:rPr>
          <w:rFonts w:ascii="Book Antiqua" w:hAnsi="Book Antiqua" w:cs="Times New Roman"/>
          <w:sz w:val="24"/>
          <w:szCs w:val="24"/>
        </w:rPr>
      </w:pPr>
      <w:r w:rsidRPr="000A1F99">
        <w:rPr>
          <w:rFonts w:ascii="Book Antiqua" w:hAnsi="Book Antiqua" w:cs="Times New Roman"/>
          <w:sz w:val="24"/>
          <w:szCs w:val="24"/>
        </w:rPr>
        <w:t>Construction of 10,200 sqm of Protected Cultivation under RKVY Scheme (102 Units) and providing them with Micro Sprinkle/ Drip Irrigation at Mualpheng, Ngopa, Lamzawl and Sihfa, N.Lungpher and Buhban. Also, construction of 40 greenhouse units under MIDH has been completed.</w:t>
      </w:r>
    </w:p>
    <w:p w14:paraId="07B79AE7" w14:textId="77777777" w:rsidR="00B83CA7" w:rsidRPr="000A1F99" w:rsidRDefault="00B83CA7" w:rsidP="007245D2">
      <w:pPr>
        <w:pStyle w:val="ListParagraph"/>
        <w:numPr>
          <w:ilvl w:val="0"/>
          <w:numId w:val="8"/>
        </w:numPr>
        <w:jc w:val="both"/>
        <w:rPr>
          <w:rFonts w:ascii="Book Antiqua" w:hAnsi="Book Antiqua" w:cs="Times New Roman"/>
          <w:sz w:val="24"/>
          <w:szCs w:val="24"/>
        </w:rPr>
      </w:pPr>
      <w:r w:rsidRPr="000A1F99">
        <w:rPr>
          <w:rFonts w:ascii="Book Antiqua" w:hAnsi="Book Antiqua" w:cs="Times New Roman"/>
          <w:sz w:val="24"/>
          <w:szCs w:val="24"/>
        </w:rPr>
        <w:t>Construction of Collapsible water Tank (38 units) in Mualpheng, Ngopa, Lamzawl and Saitual.</w:t>
      </w:r>
    </w:p>
    <w:p w14:paraId="29BE4C16" w14:textId="77777777" w:rsidR="00B83CA7" w:rsidRPr="000A1F99" w:rsidRDefault="00B83CA7" w:rsidP="007245D2">
      <w:pPr>
        <w:pStyle w:val="ListParagraph"/>
        <w:numPr>
          <w:ilvl w:val="0"/>
          <w:numId w:val="8"/>
        </w:numPr>
        <w:jc w:val="both"/>
        <w:rPr>
          <w:rFonts w:ascii="Book Antiqua" w:hAnsi="Book Antiqua" w:cs="Times New Roman"/>
          <w:sz w:val="24"/>
          <w:szCs w:val="24"/>
        </w:rPr>
      </w:pPr>
      <w:r w:rsidRPr="000A1F99">
        <w:rPr>
          <w:rFonts w:ascii="Book Antiqua" w:hAnsi="Book Antiqua" w:cs="Times New Roman"/>
          <w:sz w:val="24"/>
          <w:szCs w:val="24"/>
        </w:rPr>
        <w:t>Zo Chilli (540 beneficiaries) and Ginger (80 beneficiaries) cultivation have been carried out in 19 villages.</w:t>
      </w:r>
    </w:p>
    <w:p w14:paraId="0479BC5E" w14:textId="77777777" w:rsidR="00B83CA7" w:rsidRPr="000A1F99" w:rsidRDefault="00B83CA7" w:rsidP="007245D2">
      <w:pPr>
        <w:pStyle w:val="ListParagraph"/>
        <w:numPr>
          <w:ilvl w:val="0"/>
          <w:numId w:val="8"/>
        </w:numPr>
        <w:jc w:val="both"/>
        <w:rPr>
          <w:rFonts w:ascii="Book Antiqua" w:hAnsi="Book Antiqua" w:cs="Times New Roman"/>
          <w:sz w:val="24"/>
          <w:szCs w:val="24"/>
        </w:rPr>
      </w:pPr>
      <w:r w:rsidRPr="000A1F99">
        <w:rPr>
          <w:rFonts w:ascii="Book Antiqua" w:hAnsi="Book Antiqua" w:cs="Times New Roman"/>
          <w:sz w:val="24"/>
          <w:szCs w:val="24"/>
        </w:rPr>
        <w:t xml:space="preserve">Cultivation of watermelon (96 families) at Ngopa (Tuithilzau), Lamzawl (Tuiphalzau) and Pawlrang (Tuiphalzau). </w:t>
      </w:r>
    </w:p>
    <w:p w14:paraId="4D3C037E" w14:textId="77777777" w:rsidR="00B83CA7" w:rsidRPr="000A1F99" w:rsidRDefault="00B83CA7" w:rsidP="007245D2">
      <w:pPr>
        <w:pStyle w:val="ListParagraph"/>
        <w:numPr>
          <w:ilvl w:val="0"/>
          <w:numId w:val="8"/>
        </w:numPr>
        <w:jc w:val="both"/>
        <w:rPr>
          <w:rFonts w:ascii="Book Antiqua" w:hAnsi="Book Antiqua" w:cs="Times New Roman"/>
          <w:sz w:val="24"/>
          <w:szCs w:val="24"/>
        </w:rPr>
      </w:pPr>
      <w:r w:rsidRPr="000A1F99">
        <w:rPr>
          <w:rFonts w:ascii="Book Antiqua" w:hAnsi="Book Antiqua" w:cs="Times New Roman"/>
          <w:sz w:val="24"/>
          <w:szCs w:val="24"/>
        </w:rPr>
        <w:lastRenderedPageBreak/>
        <w:t>Under AES of Dragon Fruit and in collaboration with IFAD-0FOCUS, Dragon Fruit cultivation has been carried out with a total of 60 families at Saitual, N.Lungpher, Tualbung, Rulchawm, Phuaibuang.</w:t>
      </w:r>
    </w:p>
    <w:p w14:paraId="125ECC19" w14:textId="77777777" w:rsidR="00B83CA7" w:rsidRPr="000A1F99" w:rsidRDefault="00B83CA7" w:rsidP="007245D2">
      <w:pPr>
        <w:pStyle w:val="ListParagraph"/>
        <w:numPr>
          <w:ilvl w:val="0"/>
          <w:numId w:val="8"/>
        </w:numPr>
        <w:jc w:val="both"/>
        <w:rPr>
          <w:rFonts w:ascii="Book Antiqua" w:hAnsi="Book Antiqua" w:cs="Times New Roman"/>
          <w:sz w:val="24"/>
          <w:szCs w:val="24"/>
        </w:rPr>
      </w:pPr>
      <w:r w:rsidRPr="000A1F99">
        <w:rPr>
          <w:rFonts w:ascii="Book Antiqua" w:hAnsi="Book Antiqua" w:cs="Times New Roman"/>
          <w:sz w:val="24"/>
          <w:szCs w:val="24"/>
        </w:rPr>
        <w:t>In six Villages, 50 units of cabbage and 50 units of tomatoes are being grown in collaboration with IFAD- FOCUS.</w:t>
      </w:r>
    </w:p>
    <w:p w14:paraId="59C88DF5" w14:textId="77777777" w:rsidR="00B83CA7" w:rsidRPr="000A1F99" w:rsidRDefault="00B83CA7" w:rsidP="007245D2">
      <w:pPr>
        <w:pStyle w:val="ListParagraph"/>
        <w:numPr>
          <w:ilvl w:val="0"/>
          <w:numId w:val="8"/>
        </w:numPr>
        <w:jc w:val="both"/>
        <w:rPr>
          <w:rFonts w:ascii="Book Antiqua" w:hAnsi="Book Antiqua" w:cs="Times New Roman"/>
          <w:sz w:val="24"/>
          <w:szCs w:val="24"/>
        </w:rPr>
      </w:pPr>
      <w:r w:rsidRPr="000A1F99">
        <w:rPr>
          <w:rFonts w:ascii="Book Antiqua" w:hAnsi="Book Antiqua" w:cs="Times New Roman"/>
          <w:sz w:val="24"/>
          <w:szCs w:val="24"/>
        </w:rPr>
        <w:t>Aonla (40 units) and Mandarin Orange (10 units) have been carried out in North Lungpher and Mualpheng Village.</w:t>
      </w:r>
    </w:p>
    <w:p w14:paraId="7DFAD6A7" w14:textId="77777777" w:rsidR="00B83CA7" w:rsidRPr="000A1F99" w:rsidRDefault="00B83CA7" w:rsidP="007245D2">
      <w:pPr>
        <w:pStyle w:val="ListParagraph"/>
        <w:jc w:val="both"/>
        <w:rPr>
          <w:rFonts w:ascii="Book Antiqua" w:hAnsi="Book Antiqua" w:cs="Times New Roman"/>
          <w:sz w:val="24"/>
          <w:szCs w:val="24"/>
        </w:rPr>
      </w:pPr>
    </w:p>
    <w:p w14:paraId="1B09BF07" w14:textId="77777777" w:rsidR="00462765" w:rsidRDefault="00462765" w:rsidP="007245D2">
      <w:pPr>
        <w:pStyle w:val="ListParagraph"/>
        <w:jc w:val="both"/>
        <w:rPr>
          <w:rFonts w:ascii="Book Antiqua" w:hAnsi="Book Antiqua" w:cs="Times New Roman"/>
          <w:b/>
          <w:sz w:val="24"/>
          <w:szCs w:val="24"/>
          <w:u w:val="single"/>
        </w:rPr>
      </w:pPr>
    </w:p>
    <w:p w14:paraId="5FF23AD8" w14:textId="77777777" w:rsidR="00690F23" w:rsidRPr="000A1F99" w:rsidRDefault="00F6104F" w:rsidP="007245D2">
      <w:pPr>
        <w:pStyle w:val="ListParagraph"/>
        <w:jc w:val="both"/>
        <w:rPr>
          <w:rFonts w:ascii="Book Antiqua" w:hAnsi="Book Antiqua" w:cs="Times New Roman"/>
          <w:b/>
          <w:sz w:val="24"/>
          <w:szCs w:val="24"/>
          <w:u w:val="single"/>
        </w:rPr>
      </w:pPr>
      <w:r>
        <w:rPr>
          <w:rFonts w:ascii="Book Antiqua" w:hAnsi="Book Antiqua" w:cs="Times New Roman"/>
          <w:b/>
          <w:sz w:val="24"/>
          <w:szCs w:val="24"/>
          <w:u w:val="single"/>
        </w:rPr>
        <w:t>8</w:t>
      </w:r>
      <w:r w:rsidR="000A1F99" w:rsidRPr="000A1F99">
        <w:rPr>
          <w:rFonts w:ascii="Book Antiqua" w:hAnsi="Book Antiqua" w:cs="Times New Roman"/>
          <w:b/>
          <w:sz w:val="24"/>
          <w:szCs w:val="24"/>
          <w:u w:val="single"/>
        </w:rPr>
        <w:t>.</w:t>
      </w:r>
      <w:r w:rsidR="00690F23" w:rsidRPr="000A1F99">
        <w:rPr>
          <w:rFonts w:ascii="Book Antiqua" w:hAnsi="Book Antiqua" w:cs="Times New Roman"/>
          <w:b/>
          <w:sz w:val="24"/>
          <w:szCs w:val="24"/>
          <w:u w:val="single"/>
        </w:rPr>
        <w:t>DISTRICT HOSPITAL SAITUAL :</w:t>
      </w:r>
    </w:p>
    <w:p w14:paraId="6AC85F5C" w14:textId="77777777" w:rsidR="00690F23" w:rsidRPr="000A1F99" w:rsidRDefault="00690F23" w:rsidP="007245D2">
      <w:pPr>
        <w:pStyle w:val="ListParagraph"/>
        <w:jc w:val="both"/>
        <w:rPr>
          <w:rFonts w:ascii="Book Antiqua" w:hAnsi="Book Antiqua" w:cs="Times New Roman"/>
          <w:b/>
          <w:sz w:val="24"/>
          <w:szCs w:val="24"/>
          <w:u w:val="single"/>
        </w:rPr>
      </w:pPr>
    </w:p>
    <w:p w14:paraId="23FF4608" w14:textId="77777777" w:rsidR="00690F23" w:rsidRPr="000A1F99" w:rsidRDefault="00690F23" w:rsidP="007245D2">
      <w:pPr>
        <w:pStyle w:val="ListParagraph"/>
        <w:numPr>
          <w:ilvl w:val="0"/>
          <w:numId w:val="9"/>
        </w:numPr>
        <w:jc w:val="both"/>
        <w:rPr>
          <w:rFonts w:ascii="Book Antiqua" w:hAnsi="Book Antiqua"/>
          <w:sz w:val="24"/>
          <w:szCs w:val="24"/>
        </w:rPr>
      </w:pPr>
      <w:r w:rsidRPr="000A1F99">
        <w:rPr>
          <w:rFonts w:ascii="Book Antiqua" w:hAnsi="Book Antiqua"/>
          <w:sz w:val="24"/>
          <w:szCs w:val="24"/>
        </w:rPr>
        <w:t>Institutional Delivery Under Saitual Main Centre from April to November 2023 is 100%.</w:t>
      </w:r>
    </w:p>
    <w:p w14:paraId="132E7341" w14:textId="77777777" w:rsidR="00690F23" w:rsidRPr="000A1F99" w:rsidRDefault="00690F23" w:rsidP="007245D2">
      <w:pPr>
        <w:pStyle w:val="ListParagraph"/>
        <w:numPr>
          <w:ilvl w:val="0"/>
          <w:numId w:val="9"/>
        </w:numPr>
        <w:jc w:val="both"/>
        <w:rPr>
          <w:rFonts w:ascii="Book Antiqua" w:hAnsi="Book Antiqua"/>
          <w:sz w:val="24"/>
          <w:szCs w:val="24"/>
        </w:rPr>
      </w:pPr>
      <w:r w:rsidRPr="000A1F99">
        <w:rPr>
          <w:rFonts w:ascii="Book Antiqua" w:hAnsi="Book Antiqua"/>
          <w:sz w:val="24"/>
          <w:szCs w:val="24"/>
        </w:rPr>
        <w:t>Fully immunized for children is 84.57%.</w:t>
      </w:r>
    </w:p>
    <w:p w14:paraId="78084FFD" w14:textId="77777777" w:rsidR="00690F23" w:rsidRPr="000A1F99" w:rsidRDefault="00690F23" w:rsidP="007245D2">
      <w:pPr>
        <w:pStyle w:val="ListParagraph"/>
        <w:numPr>
          <w:ilvl w:val="0"/>
          <w:numId w:val="9"/>
        </w:numPr>
        <w:jc w:val="both"/>
        <w:rPr>
          <w:rFonts w:ascii="Book Antiqua" w:hAnsi="Book Antiqua"/>
          <w:sz w:val="24"/>
          <w:szCs w:val="24"/>
        </w:rPr>
      </w:pPr>
      <w:r w:rsidRPr="000A1F99">
        <w:rPr>
          <w:rFonts w:ascii="Book Antiqua" w:hAnsi="Book Antiqua"/>
          <w:sz w:val="24"/>
          <w:szCs w:val="24"/>
        </w:rPr>
        <w:t>Pregnant women registered within the 1</w:t>
      </w:r>
      <w:r w:rsidRPr="000A1F99">
        <w:rPr>
          <w:rFonts w:ascii="Book Antiqua" w:hAnsi="Book Antiqua"/>
          <w:sz w:val="24"/>
          <w:szCs w:val="24"/>
          <w:vertAlign w:val="superscript"/>
        </w:rPr>
        <w:t>st</w:t>
      </w:r>
      <w:r w:rsidRPr="000A1F99">
        <w:rPr>
          <w:rFonts w:ascii="Book Antiqua" w:hAnsi="Book Antiqua"/>
          <w:sz w:val="24"/>
          <w:szCs w:val="24"/>
        </w:rPr>
        <w:t xml:space="preserve"> trimester is 88.44%</w:t>
      </w:r>
    </w:p>
    <w:p w14:paraId="71F192C5" w14:textId="77777777" w:rsidR="00690F23" w:rsidRPr="000A1F99" w:rsidRDefault="00690F23" w:rsidP="007245D2">
      <w:pPr>
        <w:pStyle w:val="ListParagraph"/>
        <w:numPr>
          <w:ilvl w:val="0"/>
          <w:numId w:val="9"/>
        </w:numPr>
        <w:jc w:val="both"/>
        <w:rPr>
          <w:rFonts w:ascii="Book Antiqua" w:hAnsi="Book Antiqua"/>
          <w:sz w:val="24"/>
          <w:szCs w:val="24"/>
        </w:rPr>
      </w:pPr>
      <w:r w:rsidRPr="000A1F99">
        <w:rPr>
          <w:rFonts w:ascii="Book Antiqua" w:hAnsi="Book Antiqua"/>
          <w:sz w:val="24"/>
          <w:szCs w:val="24"/>
        </w:rPr>
        <w:t>Total Malaria case detected is 4 (positivity rate of 0.08%) and there is no Malarial death.</w:t>
      </w:r>
    </w:p>
    <w:p w14:paraId="5B988521" w14:textId="77777777" w:rsidR="00690F23" w:rsidRPr="000A1F99" w:rsidRDefault="00690F23" w:rsidP="007245D2">
      <w:pPr>
        <w:pStyle w:val="ListParagraph"/>
        <w:numPr>
          <w:ilvl w:val="0"/>
          <w:numId w:val="9"/>
        </w:numPr>
        <w:jc w:val="both"/>
        <w:rPr>
          <w:rFonts w:ascii="Book Antiqua" w:hAnsi="Book Antiqua"/>
          <w:sz w:val="24"/>
          <w:szCs w:val="24"/>
        </w:rPr>
      </w:pPr>
      <w:r w:rsidRPr="000A1F99">
        <w:rPr>
          <w:rFonts w:ascii="Book Antiqua" w:hAnsi="Book Antiqua"/>
          <w:sz w:val="24"/>
          <w:szCs w:val="24"/>
        </w:rPr>
        <w:t>District Hospital saitual was awarded 1</w:t>
      </w:r>
      <w:r w:rsidRPr="000A1F99">
        <w:rPr>
          <w:rFonts w:ascii="Book Antiqua" w:hAnsi="Book Antiqua"/>
          <w:sz w:val="24"/>
          <w:szCs w:val="24"/>
          <w:vertAlign w:val="superscript"/>
        </w:rPr>
        <w:t>st</w:t>
      </w:r>
      <w:r w:rsidRPr="000A1F99">
        <w:rPr>
          <w:rFonts w:ascii="Book Antiqua" w:hAnsi="Book Antiqua"/>
          <w:sz w:val="24"/>
          <w:szCs w:val="24"/>
        </w:rPr>
        <w:t xml:space="preserve"> prize Kayakalp award in the CHC category and also in the Eco-friendly sub-category.</w:t>
      </w:r>
    </w:p>
    <w:p w14:paraId="05381CAE" w14:textId="77777777" w:rsidR="00690F23" w:rsidRPr="000A1F99" w:rsidRDefault="00690F23" w:rsidP="007245D2">
      <w:pPr>
        <w:pStyle w:val="ListParagraph"/>
        <w:numPr>
          <w:ilvl w:val="0"/>
          <w:numId w:val="9"/>
        </w:numPr>
        <w:jc w:val="both"/>
        <w:rPr>
          <w:rFonts w:ascii="Book Antiqua" w:hAnsi="Book Antiqua"/>
          <w:sz w:val="24"/>
          <w:szCs w:val="24"/>
        </w:rPr>
      </w:pPr>
      <w:r w:rsidRPr="000A1F99">
        <w:rPr>
          <w:rFonts w:ascii="Book Antiqua" w:hAnsi="Book Antiqua"/>
          <w:sz w:val="24"/>
          <w:szCs w:val="24"/>
        </w:rPr>
        <w:t>Saitual Health and Wellness Centre was also awarded Kayakalp commendation award.</w:t>
      </w:r>
    </w:p>
    <w:p w14:paraId="54B102F2" w14:textId="77777777" w:rsidR="00690F23" w:rsidRPr="000A1F99" w:rsidRDefault="00690F23" w:rsidP="007245D2">
      <w:pPr>
        <w:pStyle w:val="ListParagraph"/>
        <w:numPr>
          <w:ilvl w:val="0"/>
          <w:numId w:val="9"/>
        </w:numPr>
        <w:jc w:val="both"/>
        <w:rPr>
          <w:rFonts w:ascii="Book Antiqua" w:hAnsi="Book Antiqua"/>
          <w:sz w:val="24"/>
          <w:szCs w:val="24"/>
        </w:rPr>
      </w:pPr>
      <w:r w:rsidRPr="000A1F99">
        <w:rPr>
          <w:rFonts w:ascii="Book Antiqua" w:hAnsi="Book Antiqua"/>
          <w:sz w:val="24"/>
          <w:szCs w:val="24"/>
        </w:rPr>
        <w:t>The OPD attendance of Saitual District hospital has increased to 13292, 1</w:t>
      </w:r>
      <w:r w:rsidRPr="000A1F99">
        <w:rPr>
          <w:rFonts w:ascii="Book Antiqua" w:hAnsi="Book Antiqua"/>
          <w:sz w:val="24"/>
          <w:szCs w:val="24"/>
          <w:vertAlign w:val="superscript"/>
        </w:rPr>
        <w:t>st</w:t>
      </w:r>
      <w:r w:rsidRPr="000A1F99">
        <w:rPr>
          <w:rFonts w:ascii="Book Antiqua" w:hAnsi="Book Antiqua"/>
          <w:sz w:val="24"/>
          <w:szCs w:val="24"/>
        </w:rPr>
        <w:t xml:space="preserve"> April, 2022 – 30</w:t>
      </w:r>
      <w:r w:rsidRPr="000A1F99">
        <w:rPr>
          <w:rFonts w:ascii="Book Antiqua" w:hAnsi="Book Antiqua"/>
          <w:sz w:val="24"/>
          <w:szCs w:val="24"/>
          <w:vertAlign w:val="superscript"/>
        </w:rPr>
        <w:t>th</w:t>
      </w:r>
      <w:r w:rsidRPr="000A1F99">
        <w:rPr>
          <w:rFonts w:ascii="Book Antiqua" w:hAnsi="Book Antiqua"/>
          <w:sz w:val="24"/>
          <w:szCs w:val="24"/>
        </w:rPr>
        <w:t xml:space="preserve"> November, 2022- as  compound to 6629, 1</w:t>
      </w:r>
      <w:r w:rsidRPr="000A1F99">
        <w:rPr>
          <w:rFonts w:ascii="Book Antiqua" w:hAnsi="Book Antiqua"/>
          <w:sz w:val="24"/>
          <w:szCs w:val="24"/>
          <w:vertAlign w:val="superscript"/>
        </w:rPr>
        <w:t>st</w:t>
      </w:r>
      <w:r w:rsidRPr="000A1F99">
        <w:rPr>
          <w:rFonts w:ascii="Book Antiqua" w:hAnsi="Book Antiqua"/>
          <w:sz w:val="24"/>
          <w:szCs w:val="24"/>
        </w:rPr>
        <w:t xml:space="preserve"> Aapril,2023- 30</w:t>
      </w:r>
      <w:r w:rsidRPr="000A1F99">
        <w:rPr>
          <w:rFonts w:ascii="Book Antiqua" w:hAnsi="Book Antiqua"/>
          <w:sz w:val="24"/>
          <w:szCs w:val="24"/>
          <w:vertAlign w:val="superscript"/>
        </w:rPr>
        <w:t>th</w:t>
      </w:r>
      <w:r w:rsidRPr="000A1F99">
        <w:rPr>
          <w:rFonts w:ascii="Book Antiqua" w:hAnsi="Book Antiqua"/>
          <w:sz w:val="24"/>
          <w:szCs w:val="24"/>
        </w:rPr>
        <w:t xml:space="preserve"> November, 2023- in the previous year (April-November).</w:t>
      </w:r>
    </w:p>
    <w:p w14:paraId="25CADF8C" w14:textId="77777777" w:rsidR="00B83CA7" w:rsidRPr="000A1F99" w:rsidRDefault="00B83CA7" w:rsidP="007245D2">
      <w:pPr>
        <w:pStyle w:val="ListParagraph"/>
        <w:jc w:val="both"/>
        <w:rPr>
          <w:rFonts w:ascii="Book Antiqua" w:hAnsi="Book Antiqua" w:cs="Times New Roman"/>
          <w:sz w:val="24"/>
          <w:szCs w:val="24"/>
        </w:rPr>
      </w:pPr>
    </w:p>
    <w:p w14:paraId="72EECB55" w14:textId="77777777" w:rsidR="00462765" w:rsidRDefault="00462765" w:rsidP="007245D2">
      <w:pPr>
        <w:pStyle w:val="ListParagraph"/>
        <w:jc w:val="both"/>
        <w:rPr>
          <w:rFonts w:ascii="Book Antiqua" w:hAnsi="Book Antiqua" w:cs="Times New Roman"/>
          <w:b/>
          <w:sz w:val="24"/>
          <w:szCs w:val="24"/>
          <w:u w:val="single"/>
        </w:rPr>
      </w:pPr>
    </w:p>
    <w:p w14:paraId="4DFB750A" w14:textId="77777777" w:rsidR="00DE631D" w:rsidRPr="000A1F99" w:rsidRDefault="00F6104F" w:rsidP="007245D2">
      <w:pPr>
        <w:pStyle w:val="ListParagraph"/>
        <w:jc w:val="both"/>
        <w:rPr>
          <w:rFonts w:ascii="Book Antiqua" w:hAnsi="Book Antiqua" w:cs="Times New Roman"/>
          <w:b/>
          <w:sz w:val="24"/>
          <w:szCs w:val="24"/>
          <w:u w:val="single"/>
        </w:rPr>
      </w:pPr>
      <w:r>
        <w:rPr>
          <w:rFonts w:ascii="Book Antiqua" w:hAnsi="Book Antiqua" w:cs="Times New Roman"/>
          <w:b/>
          <w:sz w:val="24"/>
          <w:szCs w:val="24"/>
          <w:u w:val="single"/>
        </w:rPr>
        <w:t>9</w:t>
      </w:r>
      <w:r w:rsidR="000A1F99" w:rsidRPr="000A1F99">
        <w:rPr>
          <w:rFonts w:ascii="Book Antiqua" w:hAnsi="Book Antiqua" w:cs="Times New Roman"/>
          <w:b/>
          <w:sz w:val="24"/>
          <w:szCs w:val="24"/>
          <w:u w:val="single"/>
        </w:rPr>
        <w:t>.</w:t>
      </w:r>
      <w:r w:rsidR="00DE631D" w:rsidRPr="000A1F99">
        <w:rPr>
          <w:rFonts w:ascii="Book Antiqua" w:hAnsi="Book Antiqua" w:cs="Times New Roman"/>
          <w:b/>
          <w:sz w:val="24"/>
          <w:szCs w:val="24"/>
          <w:u w:val="single"/>
        </w:rPr>
        <w:t>DISTRICT RURAL DEVELOPMENT OFFICE :</w:t>
      </w:r>
    </w:p>
    <w:p w14:paraId="42C5CF88" w14:textId="77777777" w:rsidR="00DE631D" w:rsidRPr="000A1F99" w:rsidRDefault="00DE631D" w:rsidP="007245D2">
      <w:pPr>
        <w:pStyle w:val="ListParagraph"/>
        <w:numPr>
          <w:ilvl w:val="0"/>
          <w:numId w:val="10"/>
        </w:numPr>
        <w:jc w:val="both"/>
        <w:rPr>
          <w:rFonts w:ascii="Book Antiqua" w:hAnsi="Book Antiqua"/>
          <w:b/>
          <w:sz w:val="24"/>
          <w:szCs w:val="24"/>
        </w:rPr>
      </w:pPr>
      <w:r w:rsidRPr="000A1F99">
        <w:rPr>
          <w:rFonts w:ascii="Book Antiqua" w:hAnsi="Book Antiqua"/>
          <w:b/>
          <w:sz w:val="24"/>
          <w:szCs w:val="24"/>
        </w:rPr>
        <w:t>MGNREGS:</w:t>
      </w:r>
    </w:p>
    <w:p w14:paraId="39B77883" w14:textId="77777777" w:rsidR="00DE631D" w:rsidRPr="000A1F99" w:rsidRDefault="00DE631D" w:rsidP="007245D2">
      <w:pPr>
        <w:pStyle w:val="ListParagraph"/>
        <w:jc w:val="both"/>
        <w:rPr>
          <w:rFonts w:ascii="Book Antiqua" w:hAnsi="Book Antiqua"/>
          <w:sz w:val="24"/>
          <w:szCs w:val="24"/>
        </w:rPr>
      </w:pPr>
      <w:r w:rsidRPr="000A1F99">
        <w:rPr>
          <w:rFonts w:ascii="Book Antiqua" w:hAnsi="Book Antiqua"/>
          <w:sz w:val="24"/>
          <w:szCs w:val="24"/>
        </w:rPr>
        <w:t>During the financial year 2023-2024, Rs.3182.71 Lakhs have been received from central and state government. As on 30</w:t>
      </w:r>
      <w:r w:rsidRPr="000A1F99">
        <w:rPr>
          <w:rFonts w:ascii="Book Antiqua" w:hAnsi="Book Antiqua"/>
          <w:sz w:val="24"/>
          <w:szCs w:val="24"/>
          <w:vertAlign w:val="superscript"/>
        </w:rPr>
        <w:t>th</w:t>
      </w:r>
      <w:r w:rsidRPr="000A1F99">
        <w:rPr>
          <w:rFonts w:ascii="Book Antiqua" w:hAnsi="Book Antiqua"/>
          <w:sz w:val="24"/>
          <w:szCs w:val="24"/>
        </w:rPr>
        <w:t xml:space="preserve"> November, 2023 an average 61 days of wage employment have been provided to 12095 job Card holders. And credited to their account through e-FMS. It is expected to provide 100 days of wage employment to Job Card holder during the current financial year.</w:t>
      </w:r>
    </w:p>
    <w:p w14:paraId="4E9706D7" w14:textId="77777777" w:rsidR="00DE631D" w:rsidRPr="000A1F99" w:rsidRDefault="00DE631D" w:rsidP="007245D2">
      <w:pPr>
        <w:pStyle w:val="ListParagraph"/>
        <w:jc w:val="both"/>
        <w:rPr>
          <w:rFonts w:ascii="Book Antiqua" w:hAnsi="Book Antiqua"/>
          <w:sz w:val="24"/>
          <w:szCs w:val="24"/>
        </w:rPr>
      </w:pPr>
      <w:r w:rsidRPr="000A1F99">
        <w:rPr>
          <w:rFonts w:ascii="Book Antiqua" w:hAnsi="Book Antiqua"/>
          <w:sz w:val="24"/>
          <w:szCs w:val="24"/>
        </w:rPr>
        <w:t>Works taken up</w:t>
      </w:r>
    </w:p>
    <w:p w14:paraId="12EE4A5D" w14:textId="77777777" w:rsidR="00DE631D" w:rsidRPr="000A1F99" w:rsidRDefault="00DE631D" w:rsidP="007245D2">
      <w:pPr>
        <w:pStyle w:val="ListParagraph"/>
        <w:jc w:val="both"/>
        <w:rPr>
          <w:rFonts w:ascii="Book Antiqua" w:hAnsi="Book Antiqua"/>
          <w:sz w:val="24"/>
          <w:szCs w:val="24"/>
        </w:rPr>
      </w:pPr>
      <w:r w:rsidRPr="000A1F99">
        <w:rPr>
          <w:rFonts w:ascii="Book Antiqua" w:hAnsi="Book Antiqua"/>
          <w:sz w:val="24"/>
          <w:szCs w:val="24"/>
        </w:rPr>
        <w:t xml:space="preserve">Water conservation and water harvesting structures like water tanks, reservoirs, ponds mini percolation tanks etc to augment and improve ground water. Water shed management works such as Check dams, ponds, Contour Trenches, Flood Diversion channels and renovation of traditional water bodies. Afforestation, tree plantation for ground water recharge and plantation of fruit bearing for income </w:t>
      </w:r>
      <w:r w:rsidRPr="000A1F99">
        <w:rPr>
          <w:rFonts w:ascii="Book Antiqua" w:hAnsi="Book Antiqua"/>
          <w:sz w:val="24"/>
          <w:szCs w:val="24"/>
        </w:rPr>
        <w:lastRenderedPageBreak/>
        <w:t>generation and livelihood improvement. Land development works in private and community for improving productivity of land.</w:t>
      </w:r>
    </w:p>
    <w:p w14:paraId="5AA7869C" w14:textId="77777777" w:rsidR="00DE631D" w:rsidRPr="000A1F99" w:rsidRDefault="00DE631D" w:rsidP="007245D2">
      <w:pPr>
        <w:pStyle w:val="ListParagraph"/>
        <w:numPr>
          <w:ilvl w:val="0"/>
          <w:numId w:val="10"/>
        </w:numPr>
        <w:jc w:val="both"/>
        <w:rPr>
          <w:rFonts w:ascii="Book Antiqua" w:hAnsi="Book Antiqua"/>
          <w:b/>
          <w:sz w:val="24"/>
          <w:szCs w:val="24"/>
        </w:rPr>
      </w:pPr>
      <w:r w:rsidRPr="000A1F99">
        <w:rPr>
          <w:rFonts w:ascii="Book Antiqua" w:hAnsi="Book Antiqua"/>
          <w:b/>
          <w:sz w:val="24"/>
          <w:szCs w:val="24"/>
        </w:rPr>
        <w:t>PMAY-G</w:t>
      </w:r>
    </w:p>
    <w:p w14:paraId="67E3EAAF" w14:textId="77777777" w:rsidR="00DE631D" w:rsidRPr="000A1F99" w:rsidRDefault="00DE631D" w:rsidP="007245D2">
      <w:pPr>
        <w:pStyle w:val="ListParagraph"/>
        <w:jc w:val="both"/>
        <w:rPr>
          <w:rFonts w:ascii="Book Antiqua" w:hAnsi="Book Antiqua"/>
          <w:sz w:val="24"/>
          <w:szCs w:val="24"/>
        </w:rPr>
      </w:pPr>
      <w:r w:rsidRPr="000A1F99">
        <w:rPr>
          <w:rFonts w:ascii="Book Antiqua" w:hAnsi="Book Antiqua"/>
          <w:sz w:val="24"/>
          <w:szCs w:val="24"/>
        </w:rPr>
        <w:t>During the current financial year, 598 beneficiaries were given assistance for construction of house.</w:t>
      </w:r>
    </w:p>
    <w:p w14:paraId="2DAF1783" w14:textId="77777777" w:rsidR="00DE631D" w:rsidRPr="000A1F99" w:rsidRDefault="00DE631D" w:rsidP="007245D2">
      <w:pPr>
        <w:pStyle w:val="ListParagraph"/>
        <w:numPr>
          <w:ilvl w:val="0"/>
          <w:numId w:val="10"/>
        </w:numPr>
        <w:jc w:val="both"/>
        <w:rPr>
          <w:rFonts w:ascii="Book Antiqua" w:hAnsi="Book Antiqua"/>
          <w:b/>
          <w:sz w:val="24"/>
          <w:szCs w:val="24"/>
        </w:rPr>
      </w:pPr>
      <w:r w:rsidRPr="000A1F99">
        <w:rPr>
          <w:rFonts w:ascii="Book Antiqua" w:hAnsi="Book Antiqua"/>
          <w:b/>
          <w:sz w:val="24"/>
          <w:szCs w:val="24"/>
        </w:rPr>
        <w:t>PMKSY 2.0</w:t>
      </w:r>
    </w:p>
    <w:p w14:paraId="3125D18F" w14:textId="77777777" w:rsidR="00DE631D" w:rsidRPr="000A1F99" w:rsidRDefault="00DE631D" w:rsidP="007245D2">
      <w:pPr>
        <w:pStyle w:val="ListParagraph"/>
        <w:jc w:val="both"/>
        <w:rPr>
          <w:rFonts w:ascii="Book Antiqua" w:hAnsi="Book Antiqua"/>
          <w:sz w:val="24"/>
          <w:szCs w:val="24"/>
        </w:rPr>
      </w:pPr>
      <w:r w:rsidRPr="000A1F99">
        <w:rPr>
          <w:rFonts w:ascii="Book Antiqua" w:hAnsi="Book Antiqua"/>
          <w:sz w:val="24"/>
          <w:szCs w:val="24"/>
        </w:rPr>
        <w:t>Saitual-1 Project covers Pawlrang and hliappui villages. Plantation of horticulture crops such as banana and avocado is being undertaken. Soil and water conservation works like benca terrace, check dams, half-moon terrace was taken up. Under livelihood and micro enterprise, 22 SHGs and 11 SHGs wre assisted in Hliappui and pawlrang villages respectively.</w:t>
      </w:r>
    </w:p>
    <w:p w14:paraId="12E5340B" w14:textId="77777777" w:rsidR="00690F23" w:rsidRPr="000A1F99" w:rsidRDefault="00690F23" w:rsidP="007245D2">
      <w:pPr>
        <w:pStyle w:val="ListParagraph"/>
        <w:jc w:val="both"/>
        <w:rPr>
          <w:rFonts w:ascii="Book Antiqua" w:hAnsi="Book Antiqua" w:cs="Times New Roman"/>
          <w:sz w:val="24"/>
          <w:szCs w:val="24"/>
        </w:rPr>
      </w:pPr>
    </w:p>
    <w:p w14:paraId="7E0A3C58" w14:textId="77777777" w:rsidR="007A463C" w:rsidRPr="000A1F99" w:rsidRDefault="007A463C" w:rsidP="007245D2">
      <w:pPr>
        <w:jc w:val="both"/>
        <w:rPr>
          <w:rFonts w:ascii="Book Antiqua" w:hAnsi="Book Antiqua"/>
          <w:b/>
          <w:sz w:val="24"/>
          <w:szCs w:val="24"/>
          <w:u w:val="single"/>
        </w:rPr>
      </w:pPr>
      <w:r w:rsidRPr="000A1F99">
        <w:rPr>
          <w:rFonts w:ascii="Book Antiqua" w:hAnsi="Book Antiqua"/>
          <w:b/>
          <w:sz w:val="24"/>
          <w:szCs w:val="24"/>
        </w:rPr>
        <w:tab/>
      </w:r>
      <w:r w:rsidR="00F6104F" w:rsidRPr="00F6104F">
        <w:rPr>
          <w:rFonts w:ascii="Book Antiqua" w:hAnsi="Book Antiqua"/>
          <w:b/>
          <w:sz w:val="24"/>
          <w:szCs w:val="24"/>
          <w:u w:val="single"/>
        </w:rPr>
        <w:t>10.</w:t>
      </w:r>
      <w:r w:rsidRPr="000A1F99">
        <w:rPr>
          <w:rFonts w:ascii="Book Antiqua" w:hAnsi="Book Antiqua"/>
          <w:b/>
          <w:sz w:val="24"/>
          <w:szCs w:val="24"/>
          <w:u w:val="single"/>
        </w:rPr>
        <w:t xml:space="preserve">DISTRICT RESEARCH OFFICE, ECONOMICS &amp; SATISTICS </w:t>
      </w:r>
    </w:p>
    <w:tbl>
      <w:tblPr>
        <w:tblStyle w:val="TableGrid"/>
        <w:tblW w:w="0" w:type="auto"/>
        <w:tblInd w:w="675" w:type="dxa"/>
        <w:tblLook w:val="04A0" w:firstRow="1" w:lastRow="0" w:firstColumn="1" w:lastColumn="0" w:noHBand="0" w:noVBand="1"/>
      </w:tblPr>
      <w:tblGrid>
        <w:gridCol w:w="610"/>
        <w:gridCol w:w="8291"/>
      </w:tblGrid>
      <w:tr w:rsidR="007A463C" w:rsidRPr="000A1F99" w14:paraId="71AC23CA" w14:textId="77777777" w:rsidTr="00462765">
        <w:trPr>
          <w:trHeight w:val="622"/>
        </w:trPr>
        <w:tc>
          <w:tcPr>
            <w:tcW w:w="284" w:type="dxa"/>
            <w:vAlign w:val="center"/>
          </w:tcPr>
          <w:p w14:paraId="69B9FE91" w14:textId="77777777" w:rsidR="007A463C" w:rsidRPr="000A1F99" w:rsidRDefault="007A463C" w:rsidP="007245D2">
            <w:pPr>
              <w:jc w:val="both"/>
              <w:rPr>
                <w:rFonts w:ascii="Book Antiqua" w:hAnsi="Book Antiqua"/>
                <w:b/>
                <w:sz w:val="24"/>
                <w:szCs w:val="24"/>
              </w:rPr>
            </w:pPr>
            <w:r w:rsidRPr="000A1F99">
              <w:rPr>
                <w:rFonts w:ascii="Book Antiqua" w:hAnsi="Book Antiqua"/>
                <w:b/>
                <w:sz w:val="24"/>
                <w:szCs w:val="24"/>
              </w:rPr>
              <w:t>Sl. No.</w:t>
            </w:r>
          </w:p>
        </w:tc>
        <w:tc>
          <w:tcPr>
            <w:tcW w:w="8617" w:type="dxa"/>
            <w:vAlign w:val="center"/>
          </w:tcPr>
          <w:p w14:paraId="1F67F198" w14:textId="77777777" w:rsidR="007A463C" w:rsidRPr="000A1F99" w:rsidRDefault="007A463C" w:rsidP="007245D2">
            <w:pPr>
              <w:jc w:val="both"/>
              <w:rPr>
                <w:rFonts w:ascii="Book Antiqua" w:hAnsi="Book Antiqua"/>
                <w:b/>
                <w:sz w:val="24"/>
                <w:szCs w:val="24"/>
              </w:rPr>
            </w:pPr>
            <w:r w:rsidRPr="000A1F99">
              <w:rPr>
                <w:rFonts w:ascii="Book Antiqua" w:hAnsi="Book Antiqua"/>
                <w:b/>
                <w:sz w:val="24"/>
                <w:szCs w:val="24"/>
              </w:rPr>
              <w:t>ACHIEVEMENTS ( w.e.f. 1.1.2023 – 30.11.2023)</w:t>
            </w:r>
          </w:p>
        </w:tc>
      </w:tr>
      <w:tr w:rsidR="007A463C" w:rsidRPr="000A1F99" w14:paraId="790ECE0E" w14:textId="77777777" w:rsidTr="00462765">
        <w:trPr>
          <w:trHeight w:val="404"/>
        </w:trPr>
        <w:tc>
          <w:tcPr>
            <w:tcW w:w="284" w:type="dxa"/>
          </w:tcPr>
          <w:p w14:paraId="73E5F8D6" w14:textId="77777777" w:rsidR="007A463C" w:rsidRPr="000A1F99" w:rsidRDefault="007A463C" w:rsidP="007245D2">
            <w:pPr>
              <w:jc w:val="both"/>
              <w:rPr>
                <w:rFonts w:ascii="Book Antiqua" w:hAnsi="Book Antiqua"/>
                <w:sz w:val="24"/>
                <w:szCs w:val="24"/>
              </w:rPr>
            </w:pPr>
            <w:r w:rsidRPr="000A1F99">
              <w:rPr>
                <w:rFonts w:ascii="Book Antiqua" w:hAnsi="Book Antiqua"/>
                <w:sz w:val="24"/>
                <w:szCs w:val="24"/>
              </w:rPr>
              <w:t>1</w:t>
            </w:r>
          </w:p>
        </w:tc>
        <w:tc>
          <w:tcPr>
            <w:tcW w:w="8617" w:type="dxa"/>
            <w:vAlign w:val="center"/>
          </w:tcPr>
          <w:p w14:paraId="58881EB4" w14:textId="77777777" w:rsidR="007A463C" w:rsidRPr="000A1F99" w:rsidRDefault="007A463C" w:rsidP="007245D2">
            <w:pPr>
              <w:jc w:val="both"/>
              <w:rPr>
                <w:rFonts w:ascii="Book Antiqua" w:hAnsi="Book Antiqua"/>
                <w:sz w:val="24"/>
                <w:szCs w:val="24"/>
              </w:rPr>
            </w:pPr>
            <w:r w:rsidRPr="000A1F99">
              <w:rPr>
                <w:rFonts w:ascii="Book Antiqua" w:hAnsi="Book Antiqua"/>
                <w:sz w:val="24"/>
                <w:szCs w:val="24"/>
              </w:rPr>
              <w:t xml:space="preserve">Births and Deaths Certificates </w:t>
            </w:r>
          </w:p>
        </w:tc>
      </w:tr>
      <w:tr w:rsidR="007A463C" w:rsidRPr="000A1F99" w14:paraId="38AD0A1F" w14:textId="77777777" w:rsidTr="00462765">
        <w:trPr>
          <w:trHeight w:val="352"/>
        </w:trPr>
        <w:tc>
          <w:tcPr>
            <w:tcW w:w="284" w:type="dxa"/>
          </w:tcPr>
          <w:p w14:paraId="4803FA27" w14:textId="77777777" w:rsidR="007A463C" w:rsidRPr="000A1F99" w:rsidRDefault="007A463C" w:rsidP="007245D2">
            <w:pPr>
              <w:jc w:val="both"/>
              <w:rPr>
                <w:rFonts w:ascii="Book Antiqua" w:hAnsi="Book Antiqua"/>
                <w:sz w:val="24"/>
                <w:szCs w:val="24"/>
              </w:rPr>
            </w:pPr>
          </w:p>
        </w:tc>
        <w:tc>
          <w:tcPr>
            <w:tcW w:w="8617" w:type="dxa"/>
            <w:vAlign w:val="center"/>
          </w:tcPr>
          <w:p w14:paraId="5BA088CD" w14:textId="77777777" w:rsidR="007A463C" w:rsidRPr="000A1F99" w:rsidRDefault="007A463C" w:rsidP="007245D2">
            <w:pPr>
              <w:pStyle w:val="ListParagraph"/>
              <w:numPr>
                <w:ilvl w:val="0"/>
                <w:numId w:val="11"/>
              </w:numPr>
              <w:jc w:val="both"/>
              <w:rPr>
                <w:rFonts w:ascii="Book Antiqua" w:hAnsi="Book Antiqua"/>
                <w:sz w:val="24"/>
                <w:szCs w:val="24"/>
              </w:rPr>
            </w:pPr>
            <w:r w:rsidRPr="000A1F99">
              <w:rPr>
                <w:rFonts w:ascii="Book Antiqua" w:hAnsi="Book Antiqua"/>
                <w:sz w:val="24"/>
                <w:szCs w:val="24"/>
              </w:rPr>
              <w:t>Birth Certificates</w:t>
            </w:r>
          </w:p>
        </w:tc>
      </w:tr>
      <w:tr w:rsidR="007A463C" w:rsidRPr="000A1F99" w14:paraId="5CF2B9F2" w14:textId="77777777" w:rsidTr="00462765">
        <w:trPr>
          <w:trHeight w:val="415"/>
        </w:trPr>
        <w:tc>
          <w:tcPr>
            <w:tcW w:w="284" w:type="dxa"/>
          </w:tcPr>
          <w:p w14:paraId="616A2572" w14:textId="77777777" w:rsidR="007A463C" w:rsidRPr="000A1F99" w:rsidRDefault="007A463C" w:rsidP="007245D2">
            <w:pPr>
              <w:jc w:val="both"/>
              <w:rPr>
                <w:rFonts w:ascii="Book Antiqua" w:hAnsi="Book Antiqua"/>
                <w:sz w:val="24"/>
                <w:szCs w:val="24"/>
              </w:rPr>
            </w:pPr>
          </w:p>
        </w:tc>
        <w:tc>
          <w:tcPr>
            <w:tcW w:w="8617" w:type="dxa"/>
            <w:vAlign w:val="center"/>
          </w:tcPr>
          <w:p w14:paraId="402B6C9E" w14:textId="77777777" w:rsidR="007A463C" w:rsidRPr="000A1F99" w:rsidRDefault="007A463C" w:rsidP="007245D2">
            <w:pPr>
              <w:pStyle w:val="ListParagraph"/>
              <w:jc w:val="both"/>
              <w:rPr>
                <w:rFonts w:ascii="Book Antiqua" w:hAnsi="Book Antiqua"/>
                <w:sz w:val="24"/>
                <w:szCs w:val="24"/>
              </w:rPr>
            </w:pPr>
            <w:r w:rsidRPr="000A1F99">
              <w:rPr>
                <w:rFonts w:ascii="Book Antiqua" w:hAnsi="Book Antiqua"/>
                <w:sz w:val="24"/>
                <w:szCs w:val="24"/>
              </w:rPr>
              <w:t>Male : 177</w:t>
            </w:r>
          </w:p>
        </w:tc>
      </w:tr>
      <w:tr w:rsidR="007A463C" w:rsidRPr="000A1F99" w14:paraId="7DC2DAA5" w14:textId="77777777" w:rsidTr="00462765">
        <w:trPr>
          <w:trHeight w:val="407"/>
        </w:trPr>
        <w:tc>
          <w:tcPr>
            <w:tcW w:w="284" w:type="dxa"/>
          </w:tcPr>
          <w:p w14:paraId="66D45CDE" w14:textId="77777777" w:rsidR="007A463C" w:rsidRPr="000A1F99" w:rsidRDefault="007A463C" w:rsidP="007245D2">
            <w:pPr>
              <w:jc w:val="both"/>
              <w:rPr>
                <w:rFonts w:ascii="Book Antiqua" w:hAnsi="Book Antiqua"/>
                <w:sz w:val="24"/>
                <w:szCs w:val="24"/>
              </w:rPr>
            </w:pPr>
          </w:p>
        </w:tc>
        <w:tc>
          <w:tcPr>
            <w:tcW w:w="8617" w:type="dxa"/>
            <w:vAlign w:val="center"/>
          </w:tcPr>
          <w:p w14:paraId="7BFB9653" w14:textId="77777777" w:rsidR="007A463C" w:rsidRPr="000A1F99" w:rsidRDefault="007A463C" w:rsidP="007245D2">
            <w:pPr>
              <w:pStyle w:val="ListParagraph"/>
              <w:jc w:val="both"/>
              <w:rPr>
                <w:rFonts w:ascii="Book Antiqua" w:hAnsi="Book Antiqua"/>
                <w:sz w:val="24"/>
                <w:szCs w:val="24"/>
              </w:rPr>
            </w:pPr>
            <w:r w:rsidRPr="000A1F99">
              <w:rPr>
                <w:rFonts w:ascii="Book Antiqua" w:hAnsi="Book Antiqua"/>
                <w:sz w:val="24"/>
                <w:szCs w:val="24"/>
              </w:rPr>
              <w:t>Female : 179</w:t>
            </w:r>
          </w:p>
        </w:tc>
      </w:tr>
      <w:tr w:rsidR="007A463C" w:rsidRPr="000A1F99" w14:paraId="6AD075EB" w14:textId="77777777" w:rsidTr="00462765">
        <w:trPr>
          <w:trHeight w:val="412"/>
        </w:trPr>
        <w:tc>
          <w:tcPr>
            <w:tcW w:w="284" w:type="dxa"/>
          </w:tcPr>
          <w:p w14:paraId="374AECBE" w14:textId="77777777" w:rsidR="007A463C" w:rsidRPr="000A1F99" w:rsidRDefault="007A463C" w:rsidP="007245D2">
            <w:pPr>
              <w:jc w:val="both"/>
              <w:rPr>
                <w:rFonts w:ascii="Book Antiqua" w:hAnsi="Book Antiqua"/>
                <w:sz w:val="24"/>
                <w:szCs w:val="24"/>
              </w:rPr>
            </w:pPr>
          </w:p>
        </w:tc>
        <w:tc>
          <w:tcPr>
            <w:tcW w:w="8617" w:type="dxa"/>
            <w:vAlign w:val="center"/>
          </w:tcPr>
          <w:p w14:paraId="50691827" w14:textId="77777777" w:rsidR="007A463C" w:rsidRPr="000A1F99" w:rsidRDefault="007A463C" w:rsidP="007245D2">
            <w:pPr>
              <w:pStyle w:val="ListParagraph"/>
              <w:jc w:val="both"/>
              <w:rPr>
                <w:rFonts w:ascii="Book Antiqua" w:hAnsi="Book Antiqua"/>
                <w:b/>
                <w:sz w:val="24"/>
                <w:szCs w:val="24"/>
              </w:rPr>
            </w:pPr>
            <w:r w:rsidRPr="000A1F99">
              <w:rPr>
                <w:rFonts w:ascii="Book Antiqua" w:hAnsi="Book Antiqua"/>
                <w:b/>
                <w:sz w:val="24"/>
                <w:szCs w:val="24"/>
              </w:rPr>
              <w:t>Total – 356</w:t>
            </w:r>
          </w:p>
        </w:tc>
      </w:tr>
      <w:tr w:rsidR="007A463C" w:rsidRPr="000A1F99" w14:paraId="431F8DC0" w14:textId="77777777" w:rsidTr="00462765">
        <w:trPr>
          <w:trHeight w:val="405"/>
        </w:trPr>
        <w:tc>
          <w:tcPr>
            <w:tcW w:w="284" w:type="dxa"/>
          </w:tcPr>
          <w:p w14:paraId="5A48ABD6" w14:textId="77777777" w:rsidR="007A463C" w:rsidRPr="000A1F99" w:rsidRDefault="007A463C" w:rsidP="007245D2">
            <w:pPr>
              <w:jc w:val="both"/>
              <w:rPr>
                <w:rFonts w:ascii="Book Antiqua" w:hAnsi="Book Antiqua"/>
                <w:sz w:val="24"/>
                <w:szCs w:val="24"/>
              </w:rPr>
            </w:pPr>
          </w:p>
        </w:tc>
        <w:tc>
          <w:tcPr>
            <w:tcW w:w="8617" w:type="dxa"/>
            <w:vAlign w:val="center"/>
          </w:tcPr>
          <w:p w14:paraId="30F50723" w14:textId="77777777" w:rsidR="007A463C" w:rsidRPr="000A1F99" w:rsidRDefault="007A463C" w:rsidP="007245D2">
            <w:pPr>
              <w:pStyle w:val="ListParagraph"/>
              <w:numPr>
                <w:ilvl w:val="0"/>
                <w:numId w:val="11"/>
              </w:numPr>
              <w:jc w:val="both"/>
              <w:rPr>
                <w:rFonts w:ascii="Book Antiqua" w:hAnsi="Book Antiqua"/>
                <w:sz w:val="24"/>
                <w:szCs w:val="24"/>
              </w:rPr>
            </w:pPr>
            <w:r w:rsidRPr="000A1F99">
              <w:rPr>
                <w:rFonts w:ascii="Book Antiqua" w:hAnsi="Book Antiqua"/>
                <w:sz w:val="24"/>
                <w:szCs w:val="24"/>
              </w:rPr>
              <w:t>Death Certificates</w:t>
            </w:r>
          </w:p>
        </w:tc>
      </w:tr>
      <w:tr w:rsidR="007A463C" w:rsidRPr="000A1F99" w14:paraId="13DD325F" w14:textId="77777777" w:rsidTr="00462765">
        <w:trPr>
          <w:trHeight w:val="425"/>
        </w:trPr>
        <w:tc>
          <w:tcPr>
            <w:tcW w:w="284" w:type="dxa"/>
          </w:tcPr>
          <w:p w14:paraId="2C8DD5E5" w14:textId="77777777" w:rsidR="007A463C" w:rsidRPr="000A1F99" w:rsidRDefault="007A463C" w:rsidP="007245D2">
            <w:pPr>
              <w:jc w:val="both"/>
              <w:rPr>
                <w:rFonts w:ascii="Book Antiqua" w:hAnsi="Book Antiqua"/>
                <w:sz w:val="24"/>
                <w:szCs w:val="24"/>
              </w:rPr>
            </w:pPr>
          </w:p>
        </w:tc>
        <w:tc>
          <w:tcPr>
            <w:tcW w:w="8617" w:type="dxa"/>
            <w:vAlign w:val="center"/>
          </w:tcPr>
          <w:p w14:paraId="58536F2F" w14:textId="77777777" w:rsidR="007A463C" w:rsidRPr="000A1F99" w:rsidRDefault="007A463C" w:rsidP="007245D2">
            <w:pPr>
              <w:pStyle w:val="ListParagraph"/>
              <w:jc w:val="both"/>
              <w:rPr>
                <w:rFonts w:ascii="Book Antiqua" w:hAnsi="Book Antiqua"/>
                <w:sz w:val="24"/>
                <w:szCs w:val="24"/>
              </w:rPr>
            </w:pPr>
            <w:r w:rsidRPr="000A1F99">
              <w:rPr>
                <w:rFonts w:ascii="Book Antiqua" w:hAnsi="Book Antiqua"/>
                <w:sz w:val="24"/>
                <w:szCs w:val="24"/>
              </w:rPr>
              <w:t>Male : 183</w:t>
            </w:r>
          </w:p>
        </w:tc>
      </w:tr>
      <w:tr w:rsidR="007A463C" w:rsidRPr="000A1F99" w14:paraId="26FCF42B" w14:textId="77777777" w:rsidTr="00462765">
        <w:trPr>
          <w:trHeight w:val="417"/>
        </w:trPr>
        <w:tc>
          <w:tcPr>
            <w:tcW w:w="284" w:type="dxa"/>
          </w:tcPr>
          <w:p w14:paraId="27E22740" w14:textId="77777777" w:rsidR="007A463C" w:rsidRPr="000A1F99" w:rsidRDefault="007A463C" w:rsidP="007245D2">
            <w:pPr>
              <w:jc w:val="both"/>
              <w:rPr>
                <w:rFonts w:ascii="Book Antiqua" w:hAnsi="Book Antiqua"/>
                <w:sz w:val="24"/>
                <w:szCs w:val="24"/>
              </w:rPr>
            </w:pPr>
          </w:p>
        </w:tc>
        <w:tc>
          <w:tcPr>
            <w:tcW w:w="8617" w:type="dxa"/>
            <w:vAlign w:val="center"/>
          </w:tcPr>
          <w:p w14:paraId="2A0899B1" w14:textId="77777777" w:rsidR="007A463C" w:rsidRPr="000A1F99" w:rsidRDefault="007A463C" w:rsidP="007245D2">
            <w:pPr>
              <w:pStyle w:val="ListParagraph"/>
              <w:jc w:val="both"/>
              <w:rPr>
                <w:rFonts w:ascii="Book Antiqua" w:hAnsi="Book Antiqua"/>
                <w:sz w:val="24"/>
                <w:szCs w:val="24"/>
              </w:rPr>
            </w:pPr>
            <w:r w:rsidRPr="000A1F99">
              <w:rPr>
                <w:rFonts w:ascii="Book Antiqua" w:hAnsi="Book Antiqua"/>
                <w:sz w:val="24"/>
                <w:szCs w:val="24"/>
              </w:rPr>
              <w:t>Female : 124</w:t>
            </w:r>
          </w:p>
        </w:tc>
      </w:tr>
      <w:tr w:rsidR="007A463C" w:rsidRPr="000A1F99" w14:paraId="4A6E12AB" w14:textId="77777777" w:rsidTr="00462765">
        <w:trPr>
          <w:trHeight w:val="408"/>
        </w:trPr>
        <w:tc>
          <w:tcPr>
            <w:tcW w:w="284" w:type="dxa"/>
          </w:tcPr>
          <w:p w14:paraId="512FD96E" w14:textId="77777777" w:rsidR="007A463C" w:rsidRPr="000A1F99" w:rsidRDefault="007A463C" w:rsidP="007245D2">
            <w:pPr>
              <w:jc w:val="both"/>
              <w:rPr>
                <w:rFonts w:ascii="Book Antiqua" w:hAnsi="Book Antiqua"/>
                <w:sz w:val="24"/>
                <w:szCs w:val="24"/>
              </w:rPr>
            </w:pPr>
          </w:p>
        </w:tc>
        <w:tc>
          <w:tcPr>
            <w:tcW w:w="8617" w:type="dxa"/>
            <w:vAlign w:val="center"/>
          </w:tcPr>
          <w:p w14:paraId="33B53990" w14:textId="77777777" w:rsidR="007A463C" w:rsidRPr="000A1F99" w:rsidRDefault="007A463C" w:rsidP="007245D2">
            <w:pPr>
              <w:pStyle w:val="ListParagraph"/>
              <w:jc w:val="both"/>
              <w:rPr>
                <w:rFonts w:ascii="Book Antiqua" w:hAnsi="Book Antiqua"/>
                <w:b/>
                <w:sz w:val="24"/>
                <w:szCs w:val="24"/>
              </w:rPr>
            </w:pPr>
            <w:r w:rsidRPr="000A1F99">
              <w:rPr>
                <w:rFonts w:ascii="Book Antiqua" w:hAnsi="Book Antiqua"/>
                <w:b/>
                <w:sz w:val="24"/>
                <w:szCs w:val="24"/>
              </w:rPr>
              <w:t>Total : 307</w:t>
            </w:r>
          </w:p>
        </w:tc>
      </w:tr>
      <w:tr w:rsidR="007A463C" w:rsidRPr="000A1F99" w14:paraId="228D7D3B" w14:textId="77777777" w:rsidTr="00462765">
        <w:trPr>
          <w:trHeight w:val="894"/>
        </w:trPr>
        <w:tc>
          <w:tcPr>
            <w:tcW w:w="284" w:type="dxa"/>
          </w:tcPr>
          <w:p w14:paraId="7BCEFD4A" w14:textId="77777777" w:rsidR="007A463C" w:rsidRPr="000A1F99" w:rsidRDefault="007A463C" w:rsidP="007245D2">
            <w:pPr>
              <w:jc w:val="both"/>
              <w:rPr>
                <w:rFonts w:ascii="Book Antiqua" w:hAnsi="Book Antiqua"/>
                <w:sz w:val="24"/>
                <w:szCs w:val="24"/>
              </w:rPr>
            </w:pPr>
          </w:p>
          <w:p w14:paraId="4ED7F18C" w14:textId="77777777" w:rsidR="007A463C" w:rsidRPr="000A1F99" w:rsidRDefault="007A463C" w:rsidP="007245D2">
            <w:pPr>
              <w:jc w:val="both"/>
              <w:rPr>
                <w:rFonts w:ascii="Book Antiqua" w:hAnsi="Book Antiqua"/>
                <w:sz w:val="24"/>
                <w:szCs w:val="24"/>
              </w:rPr>
            </w:pPr>
            <w:r w:rsidRPr="000A1F99">
              <w:rPr>
                <w:rFonts w:ascii="Book Antiqua" w:hAnsi="Book Antiqua"/>
                <w:sz w:val="24"/>
                <w:szCs w:val="24"/>
              </w:rPr>
              <w:t>2</w:t>
            </w:r>
          </w:p>
        </w:tc>
        <w:tc>
          <w:tcPr>
            <w:tcW w:w="8617" w:type="dxa"/>
            <w:vAlign w:val="center"/>
          </w:tcPr>
          <w:p w14:paraId="4D5A76D4" w14:textId="77777777" w:rsidR="007A463C" w:rsidRPr="000A1F99" w:rsidRDefault="007A463C" w:rsidP="007245D2">
            <w:pPr>
              <w:pStyle w:val="ListParagraph"/>
              <w:jc w:val="both"/>
              <w:rPr>
                <w:rFonts w:ascii="Book Antiqua" w:hAnsi="Book Antiqua"/>
                <w:sz w:val="24"/>
                <w:szCs w:val="24"/>
              </w:rPr>
            </w:pPr>
            <w:r w:rsidRPr="000A1F99">
              <w:rPr>
                <w:rFonts w:ascii="Book Antiqua" w:hAnsi="Book Antiqua"/>
                <w:sz w:val="24"/>
                <w:szCs w:val="24"/>
              </w:rPr>
              <w:t>For the period of January – November, from the outcome of Birth &amp; Death Certificates ,  Rs. 2,99,600/- was submitted to State Government Revenue</w:t>
            </w:r>
          </w:p>
        </w:tc>
      </w:tr>
    </w:tbl>
    <w:p w14:paraId="290A0E96" w14:textId="77777777" w:rsidR="007A463C" w:rsidRPr="000A1F99" w:rsidRDefault="007A463C" w:rsidP="007245D2">
      <w:pPr>
        <w:jc w:val="both"/>
        <w:rPr>
          <w:rFonts w:ascii="Book Antiqua" w:hAnsi="Book Antiqua"/>
          <w:sz w:val="24"/>
          <w:szCs w:val="24"/>
        </w:rPr>
      </w:pPr>
    </w:p>
    <w:p w14:paraId="01DE5548" w14:textId="77777777" w:rsidR="007A463C" w:rsidRDefault="000A1F99" w:rsidP="007245D2">
      <w:pPr>
        <w:pStyle w:val="ListParagraph"/>
        <w:jc w:val="both"/>
        <w:rPr>
          <w:rFonts w:ascii="Book Antiqua" w:hAnsi="Book Antiqua"/>
          <w:b/>
          <w:sz w:val="24"/>
          <w:szCs w:val="24"/>
          <w:u w:val="single"/>
        </w:rPr>
      </w:pPr>
      <w:r w:rsidRPr="000A1F99">
        <w:rPr>
          <w:rFonts w:ascii="Book Antiqua" w:hAnsi="Book Antiqua"/>
          <w:b/>
          <w:sz w:val="24"/>
          <w:szCs w:val="24"/>
          <w:u w:val="single"/>
        </w:rPr>
        <w:t>1</w:t>
      </w:r>
      <w:r w:rsidR="00F6104F">
        <w:rPr>
          <w:rFonts w:ascii="Book Antiqua" w:hAnsi="Book Antiqua"/>
          <w:b/>
          <w:sz w:val="24"/>
          <w:szCs w:val="24"/>
          <w:u w:val="single"/>
        </w:rPr>
        <w:t>1</w:t>
      </w:r>
      <w:r w:rsidRPr="000A1F99">
        <w:rPr>
          <w:rFonts w:ascii="Book Antiqua" w:hAnsi="Book Antiqua"/>
          <w:b/>
          <w:sz w:val="24"/>
          <w:szCs w:val="24"/>
          <w:u w:val="single"/>
        </w:rPr>
        <w:t>.</w:t>
      </w:r>
      <w:r w:rsidR="007A463C" w:rsidRPr="000A1F99">
        <w:rPr>
          <w:rFonts w:ascii="Book Antiqua" w:hAnsi="Book Antiqua"/>
          <w:b/>
          <w:sz w:val="24"/>
          <w:szCs w:val="24"/>
          <w:u w:val="single"/>
        </w:rPr>
        <w:t xml:space="preserve">FOCUS, DMU: </w:t>
      </w:r>
    </w:p>
    <w:p w14:paraId="497A54E4" w14:textId="77777777" w:rsidR="00462765" w:rsidRPr="000A1F99" w:rsidRDefault="00462765" w:rsidP="007245D2">
      <w:pPr>
        <w:pStyle w:val="ListParagraph"/>
        <w:jc w:val="both"/>
        <w:rPr>
          <w:rFonts w:ascii="Book Antiqua" w:hAnsi="Book Antiqua"/>
          <w:b/>
          <w:sz w:val="24"/>
          <w:szCs w:val="24"/>
          <w:u w:val="single"/>
        </w:rPr>
      </w:pPr>
    </w:p>
    <w:p w14:paraId="75178F56" w14:textId="77777777" w:rsidR="007A463C" w:rsidRPr="000A1F99" w:rsidRDefault="007A463C" w:rsidP="007245D2">
      <w:pPr>
        <w:pStyle w:val="ListParagraph"/>
        <w:numPr>
          <w:ilvl w:val="0"/>
          <w:numId w:val="12"/>
        </w:numPr>
        <w:jc w:val="both"/>
        <w:rPr>
          <w:rFonts w:ascii="Book Antiqua" w:hAnsi="Book Antiqua"/>
          <w:sz w:val="24"/>
          <w:szCs w:val="24"/>
        </w:rPr>
      </w:pPr>
      <w:r w:rsidRPr="000A1F99">
        <w:rPr>
          <w:rFonts w:ascii="Book Antiqua" w:hAnsi="Book Antiqua"/>
          <w:sz w:val="24"/>
          <w:szCs w:val="24"/>
        </w:rPr>
        <w:t xml:space="preserve">A total of 30nos of check dams are constructed </w:t>
      </w:r>
    </w:p>
    <w:p w14:paraId="23E2C54A" w14:textId="77777777" w:rsidR="007A463C" w:rsidRPr="000A1F99" w:rsidRDefault="007A463C" w:rsidP="007245D2">
      <w:pPr>
        <w:pStyle w:val="ListParagraph"/>
        <w:numPr>
          <w:ilvl w:val="0"/>
          <w:numId w:val="12"/>
        </w:numPr>
        <w:jc w:val="both"/>
        <w:rPr>
          <w:rFonts w:ascii="Book Antiqua" w:hAnsi="Book Antiqua"/>
          <w:sz w:val="24"/>
          <w:szCs w:val="24"/>
        </w:rPr>
      </w:pPr>
      <w:r w:rsidRPr="000A1F99">
        <w:rPr>
          <w:rFonts w:ascii="Book Antiqua" w:hAnsi="Book Antiqua"/>
          <w:sz w:val="24"/>
          <w:szCs w:val="24"/>
        </w:rPr>
        <w:t xml:space="preserve"> 39 hectares of HDPE pipe are provided to 78 household.</w:t>
      </w:r>
    </w:p>
    <w:p w14:paraId="4DB762DA" w14:textId="77777777" w:rsidR="007A463C" w:rsidRPr="000A1F99" w:rsidRDefault="007A463C" w:rsidP="007245D2">
      <w:pPr>
        <w:pStyle w:val="ListParagraph"/>
        <w:numPr>
          <w:ilvl w:val="0"/>
          <w:numId w:val="12"/>
        </w:numPr>
        <w:jc w:val="both"/>
        <w:rPr>
          <w:rFonts w:ascii="Book Antiqua" w:hAnsi="Book Antiqua"/>
          <w:sz w:val="24"/>
          <w:szCs w:val="24"/>
        </w:rPr>
      </w:pPr>
      <w:r w:rsidRPr="000A1F99">
        <w:rPr>
          <w:rFonts w:ascii="Book Antiqua" w:hAnsi="Book Antiqua"/>
          <w:sz w:val="24"/>
          <w:szCs w:val="24"/>
        </w:rPr>
        <w:t>10 household are provided stream bank erosion control.</w:t>
      </w:r>
    </w:p>
    <w:p w14:paraId="0F581D2A" w14:textId="77777777" w:rsidR="007A463C" w:rsidRPr="000A1F99" w:rsidRDefault="007A463C" w:rsidP="007245D2">
      <w:pPr>
        <w:pStyle w:val="ListParagraph"/>
        <w:numPr>
          <w:ilvl w:val="0"/>
          <w:numId w:val="12"/>
        </w:numPr>
        <w:jc w:val="both"/>
        <w:rPr>
          <w:rFonts w:ascii="Book Antiqua" w:hAnsi="Book Antiqua"/>
          <w:sz w:val="24"/>
          <w:szCs w:val="24"/>
        </w:rPr>
      </w:pPr>
      <w:r w:rsidRPr="000A1F99">
        <w:rPr>
          <w:rFonts w:ascii="Book Antiqua" w:hAnsi="Book Antiqua"/>
          <w:sz w:val="24"/>
          <w:szCs w:val="24"/>
        </w:rPr>
        <w:t>30 household are provided trellis for their Dragon fruit.</w:t>
      </w:r>
    </w:p>
    <w:p w14:paraId="4263912D" w14:textId="77777777" w:rsidR="007A463C" w:rsidRPr="000A1F99" w:rsidRDefault="007A463C" w:rsidP="007245D2">
      <w:pPr>
        <w:pStyle w:val="ListParagraph"/>
        <w:numPr>
          <w:ilvl w:val="0"/>
          <w:numId w:val="12"/>
        </w:numPr>
        <w:jc w:val="both"/>
        <w:rPr>
          <w:rFonts w:ascii="Book Antiqua" w:hAnsi="Book Antiqua"/>
          <w:sz w:val="24"/>
          <w:szCs w:val="24"/>
        </w:rPr>
      </w:pPr>
      <w:r w:rsidRPr="000A1F99">
        <w:rPr>
          <w:rFonts w:ascii="Book Antiqua" w:hAnsi="Book Antiqua"/>
          <w:sz w:val="24"/>
          <w:szCs w:val="24"/>
        </w:rPr>
        <w:t>10 units of water collection points are provided to the person who has WRC/TRC . Further, 19 household are provided area expansion.</w:t>
      </w:r>
    </w:p>
    <w:p w14:paraId="00C538AE" w14:textId="77777777" w:rsidR="007A463C" w:rsidRPr="000A1F99" w:rsidRDefault="007A463C" w:rsidP="007245D2">
      <w:pPr>
        <w:pStyle w:val="ListParagraph"/>
        <w:numPr>
          <w:ilvl w:val="0"/>
          <w:numId w:val="12"/>
        </w:numPr>
        <w:jc w:val="both"/>
        <w:rPr>
          <w:rFonts w:ascii="Book Antiqua" w:hAnsi="Book Antiqua"/>
          <w:sz w:val="24"/>
          <w:szCs w:val="24"/>
        </w:rPr>
      </w:pPr>
      <w:r w:rsidRPr="000A1F99">
        <w:rPr>
          <w:rFonts w:ascii="Book Antiqua" w:hAnsi="Book Antiqua"/>
          <w:sz w:val="24"/>
          <w:szCs w:val="24"/>
        </w:rPr>
        <w:lastRenderedPageBreak/>
        <w:t>110 household are provided slaked lime for agriculture purpose and various seeds such as Sacha Inchi and Rabi are provided to 400 household.</w:t>
      </w:r>
    </w:p>
    <w:p w14:paraId="291C09B5" w14:textId="77777777" w:rsidR="007A463C" w:rsidRPr="000A1F99" w:rsidRDefault="007A463C" w:rsidP="007245D2">
      <w:pPr>
        <w:pStyle w:val="ListParagraph"/>
        <w:numPr>
          <w:ilvl w:val="0"/>
          <w:numId w:val="12"/>
        </w:numPr>
        <w:jc w:val="both"/>
        <w:rPr>
          <w:rFonts w:ascii="Book Antiqua" w:hAnsi="Book Antiqua"/>
          <w:sz w:val="24"/>
          <w:szCs w:val="24"/>
        </w:rPr>
      </w:pPr>
      <w:r w:rsidRPr="000A1F99">
        <w:rPr>
          <w:rFonts w:ascii="Book Antiqua" w:hAnsi="Book Antiqua"/>
          <w:sz w:val="24"/>
          <w:szCs w:val="24"/>
        </w:rPr>
        <w:t xml:space="preserve"> 90 household are provided bench terrace (45 ha) under the landless household and 15 units of water collection point are constructed. Additionally, 15 units of water storage and delivery system are constructed under settled household. </w:t>
      </w:r>
    </w:p>
    <w:p w14:paraId="33AD3BD3" w14:textId="77777777" w:rsidR="007A463C" w:rsidRPr="000A1F99" w:rsidRDefault="007A463C" w:rsidP="007245D2">
      <w:pPr>
        <w:pStyle w:val="ListParagraph"/>
        <w:numPr>
          <w:ilvl w:val="0"/>
          <w:numId w:val="12"/>
        </w:numPr>
        <w:jc w:val="both"/>
        <w:rPr>
          <w:rFonts w:ascii="Book Antiqua" w:hAnsi="Book Antiqua"/>
          <w:sz w:val="24"/>
          <w:szCs w:val="24"/>
        </w:rPr>
      </w:pPr>
      <w:r w:rsidRPr="000A1F99">
        <w:rPr>
          <w:rFonts w:ascii="Book Antiqua" w:hAnsi="Book Antiqua"/>
          <w:sz w:val="24"/>
          <w:szCs w:val="24"/>
        </w:rPr>
        <w:t>Under the integrated farming system 2kms of linked road was constructed at Tualbung and 1km at Sihfa. Further under the integrated farming system 262 household from Pawlrang, Sihfa and Tualbung  are provided planting materials and seeds.</w:t>
      </w:r>
    </w:p>
    <w:p w14:paraId="17DCCF2E" w14:textId="77777777" w:rsidR="007A463C" w:rsidRPr="000A1F99" w:rsidRDefault="007A463C" w:rsidP="007245D2">
      <w:pPr>
        <w:pStyle w:val="ListParagraph"/>
        <w:numPr>
          <w:ilvl w:val="0"/>
          <w:numId w:val="12"/>
        </w:numPr>
        <w:jc w:val="both"/>
        <w:rPr>
          <w:rFonts w:ascii="Book Antiqua" w:hAnsi="Book Antiqua"/>
          <w:sz w:val="24"/>
          <w:szCs w:val="24"/>
        </w:rPr>
      </w:pPr>
      <w:r w:rsidRPr="000A1F99">
        <w:rPr>
          <w:rFonts w:ascii="Book Antiqua" w:hAnsi="Book Antiqua"/>
          <w:sz w:val="24"/>
          <w:szCs w:val="24"/>
        </w:rPr>
        <w:t>200 households are provided chicken under the Backyard Poultry, Chicks and equipment Scheme. Under the construction of Pig Housing 11 nos. of  Pigsty are constructed for progressive farmer. Further, additional pigs amounting to 6nos. were also provided to these farmers. 9 households are scheduled to received the same beneficiary and further 200 nos. of households are provided 2 piglets each.</w:t>
      </w:r>
    </w:p>
    <w:p w14:paraId="0D04D86A" w14:textId="77777777" w:rsidR="007A463C" w:rsidRPr="000A1F99" w:rsidRDefault="007A463C" w:rsidP="007245D2">
      <w:pPr>
        <w:pStyle w:val="ListParagraph"/>
        <w:numPr>
          <w:ilvl w:val="0"/>
          <w:numId w:val="12"/>
        </w:numPr>
        <w:jc w:val="both"/>
        <w:rPr>
          <w:rFonts w:ascii="Book Antiqua" w:hAnsi="Book Antiqua"/>
          <w:sz w:val="24"/>
          <w:szCs w:val="24"/>
        </w:rPr>
      </w:pPr>
      <w:r w:rsidRPr="000A1F99">
        <w:rPr>
          <w:rFonts w:ascii="Book Antiqua" w:hAnsi="Book Antiqua"/>
          <w:sz w:val="24"/>
          <w:szCs w:val="24"/>
        </w:rPr>
        <w:t>Under the distribution of cross breed piglet 200 households are provided 2 piglets each.</w:t>
      </w:r>
    </w:p>
    <w:p w14:paraId="0DEF1B49" w14:textId="77777777" w:rsidR="007A463C" w:rsidRPr="000A1F99" w:rsidRDefault="007A463C" w:rsidP="007245D2">
      <w:pPr>
        <w:pStyle w:val="ListParagraph"/>
        <w:numPr>
          <w:ilvl w:val="0"/>
          <w:numId w:val="12"/>
        </w:numPr>
        <w:jc w:val="both"/>
        <w:rPr>
          <w:rFonts w:ascii="Book Antiqua" w:hAnsi="Book Antiqua"/>
          <w:sz w:val="24"/>
          <w:szCs w:val="24"/>
        </w:rPr>
      </w:pPr>
      <w:r w:rsidRPr="000A1F99">
        <w:rPr>
          <w:rFonts w:ascii="Book Antiqua" w:hAnsi="Book Antiqua"/>
          <w:sz w:val="24"/>
          <w:szCs w:val="24"/>
        </w:rPr>
        <w:t>2 units of private nursery was constructed at tawizo .</w:t>
      </w:r>
    </w:p>
    <w:p w14:paraId="28F68744" w14:textId="77777777" w:rsidR="007A463C" w:rsidRPr="000A1F99" w:rsidRDefault="007A463C" w:rsidP="007245D2">
      <w:pPr>
        <w:pStyle w:val="ListParagraph"/>
        <w:numPr>
          <w:ilvl w:val="0"/>
          <w:numId w:val="12"/>
        </w:numPr>
        <w:jc w:val="both"/>
        <w:rPr>
          <w:rFonts w:ascii="Book Antiqua" w:hAnsi="Book Antiqua"/>
          <w:sz w:val="24"/>
          <w:szCs w:val="24"/>
        </w:rPr>
      </w:pPr>
      <w:r w:rsidRPr="000A1F99">
        <w:rPr>
          <w:rFonts w:ascii="Book Antiqua" w:hAnsi="Book Antiqua"/>
          <w:sz w:val="24"/>
          <w:szCs w:val="24"/>
        </w:rPr>
        <w:t>Jhum farmers are provided 250 units of log wood banding.</w:t>
      </w:r>
    </w:p>
    <w:p w14:paraId="14AFFF54" w14:textId="77777777" w:rsidR="007A463C" w:rsidRPr="000A1F99" w:rsidRDefault="007A463C" w:rsidP="007245D2">
      <w:pPr>
        <w:pStyle w:val="ListParagraph"/>
        <w:numPr>
          <w:ilvl w:val="0"/>
          <w:numId w:val="12"/>
        </w:numPr>
        <w:jc w:val="both"/>
        <w:rPr>
          <w:rFonts w:ascii="Book Antiqua" w:hAnsi="Book Antiqua"/>
          <w:sz w:val="24"/>
          <w:szCs w:val="24"/>
        </w:rPr>
      </w:pPr>
      <w:r w:rsidRPr="000A1F99">
        <w:rPr>
          <w:rFonts w:ascii="Book Antiqua" w:hAnsi="Book Antiqua"/>
          <w:sz w:val="24"/>
          <w:szCs w:val="24"/>
        </w:rPr>
        <w:t>Support to other lifestocks – 5 households are provided 5 units of goatery additional 7 units are scheduled to be provided. Further, under fattening goat 100 households are provided two goat  each .</w:t>
      </w:r>
    </w:p>
    <w:p w14:paraId="3EE2FD83" w14:textId="77777777" w:rsidR="007A463C" w:rsidRPr="000A1F99" w:rsidRDefault="007A463C" w:rsidP="007245D2">
      <w:pPr>
        <w:pStyle w:val="ListParagraph"/>
        <w:numPr>
          <w:ilvl w:val="0"/>
          <w:numId w:val="12"/>
        </w:numPr>
        <w:jc w:val="both"/>
        <w:rPr>
          <w:rFonts w:ascii="Book Antiqua" w:hAnsi="Book Antiqua"/>
          <w:sz w:val="24"/>
          <w:szCs w:val="24"/>
        </w:rPr>
      </w:pPr>
      <w:r w:rsidRPr="000A1F99">
        <w:rPr>
          <w:rFonts w:ascii="Book Antiqua" w:hAnsi="Book Antiqua"/>
          <w:sz w:val="24"/>
          <w:szCs w:val="24"/>
        </w:rPr>
        <w:t>Under the off season vegetables 100 households are provided Rs.25000 worth of equipment.</w:t>
      </w:r>
    </w:p>
    <w:p w14:paraId="2524716E" w14:textId="77777777" w:rsidR="000A1F99" w:rsidRPr="000A1F99" w:rsidRDefault="000A1F99" w:rsidP="007245D2">
      <w:pPr>
        <w:pStyle w:val="ListParagraph"/>
        <w:jc w:val="both"/>
        <w:rPr>
          <w:rFonts w:ascii="Book Antiqua" w:hAnsi="Book Antiqua" w:cs="Times New Roman"/>
          <w:b/>
          <w:sz w:val="24"/>
          <w:szCs w:val="24"/>
          <w:u w:val="single"/>
        </w:rPr>
      </w:pPr>
    </w:p>
    <w:p w14:paraId="02205B3C" w14:textId="77777777" w:rsidR="00462765" w:rsidRDefault="00462765" w:rsidP="007245D2">
      <w:pPr>
        <w:pStyle w:val="ListParagraph"/>
        <w:jc w:val="both"/>
        <w:rPr>
          <w:rFonts w:ascii="Book Antiqua" w:hAnsi="Book Antiqua" w:cs="Times New Roman"/>
          <w:b/>
          <w:sz w:val="24"/>
          <w:szCs w:val="24"/>
          <w:u w:val="single"/>
        </w:rPr>
      </w:pPr>
    </w:p>
    <w:p w14:paraId="2E58D135" w14:textId="77777777" w:rsidR="007A463C" w:rsidRDefault="000A1F99" w:rsidP="007245D2">
      <w:pPr>
        <w:pStyle w:val="ListParagraph"/>
        <w:jc w:val="both"/>
        <w:rPr>
          <w:rFonts w:ascii="Book Antiqua" w:hAnsi="Book Antiqua" w:cs="Times New Roman"/>
          <w:b/>
          <w:sz w:val="24"/>
          <w:szCs w:val="24"/>
          <w:u w:val="single"/>
        </w:rPr>
      </w:pPr>
      <w:r w:rsidRPr="000A1F99">
        <w:rPr>
          <w:rFonts w:ascii="Book Antiqua" w:hAnsi="Book Antiqua" w:cs="Times New Roman"/>
          <w:b/>
          <w:sz w:val="24"/>
          <w:szCs w:val="24"/>
          <w:u w:val="single"/>
        </w:rPr>
        <w:t>1</w:t>
      </w:r>
      <w:r w:rsidR="00F6104F">
        <w:rPr>
          <w:rFonts w:ascii="Book Antiqua" w:hAnsi="Book Antiqua" w:cs="Times New Roman"/>
          <w:b/>
          <w:sz w:val="24"/>
          <w:szCs w:val="24"/>
          <w:u w:val="single"/>
        </w:rPr>
        <w:t>2</w:t>
      </w:r>
      <w:r w:rsidRPr="000A1F99">
        <w:rPr>
          <w:rFonts w:ascii="Book Antiqua" w:hAnsi="Book Antiqua" w:cs="Times New Roman"/>
          <w:b/>
          <w:sz w:val="24"/>
          <w:szCs w:val="24"/>
          <w:u w:val="single"/>
        </w:rPr>
        <w:t>.</w:t>
      </w:r>
      <w:r w:rsidR="007D5695" w:rsidRPr="000A1F99">
        <w:rPr>
          <w:rFonts w:ascii="Book Antiqua" w:hAnsi="Book Antiqua" w:cs="Times New Roman"/>
          <w:b/>
          <w:sz w:val="24"/>
          <w:szCs w:val="24"/>
          <w:u w:val="single"/>
        </w:rPr>
        <w:t>GOVT. SAITUAL COLLEGE:</w:t>
      </w:r>
    </w:p>
    <w:p w14:paraId="205EB1E1" w14:textId="77777777" w:rsidR="00462765" w:rsidRPr="000A1F99" w:rsidRDefault="00462765" w:rsidP="007245D2">
      <w:pPr>
        <w:pStyle w:val="ListParagraph"/>
        <w:jc w:val="both"/>
        <w:rPr>
          <w:rFonts w:ascii="Book Antiqua" w:hAnsi="Book Antiqua" w:cs="Times New Roman"/>
          <w:b/>
          <w:sz w:val="24"/>
          <w:szCs w:val="24"/>
          <w:u w:val="single"/>
        </w:rPr>
      </w:pPr>
    </w:p>
    <w:p w14:paraId="6BDAC420" w14:textId="77777777" w:rsidR="007D5695" w:rsidRPr="000A1F99" w:rsidRDefault="007D5695" w:rsidP="007245D2">
      <w:pPr>
        <w:pStyle w:val="ListParagraph"/>
        <w:numPr>
          <w:ilvl w:val="0"/>
          <w:numId w:val="13"/>
        </w:numPr>
        <w:spacing w:after="0" w:line="360" w:lineRule="auto"/>
        <w:jc w:val="both"/>
        <w:rPr>
          <w:rFonts w:ascii="Book Antiqua" w:hAnsi="Book Antiqua"/>
          <w:sz w:val="24"/>
          <w:szCs w:val="24"/>
        </w:rPr>
      </w:pPr>
      <w:r w:rsidRPr="000A1F99">
        <w:rPr>
          <w:rFonts w:ascii="Book Antiqua" w:hAnsi="Book Antiqua"/>
          <w:sz w:val="24"/>
          <w:szCs w:val="24"/>
        </w:rPr>
        <w:t>Construction of College Library Building (Amounting, Rs.90 Lakh).</w:t>
      </w:r>
    </w:p>
    <w:p w14:paraId="42A2F317" w14:textId="77777777" w:rsidR="007D5695" w:rsidRPr="000A1F99" w:rsidRDefault="007D5695" w:rsidP="007245D2">
      <w:pPr>
        <w:pStyle w:val="ListParagraph"/>
        <w:numPr>
          <w:ilvl w:val="0"/>
          <w:numId w:val="13"/>
        </w:numPr>
        <w:spacing w:after="0" w:line="360" w:lineRule="auto"/>
        <w:jc w:val="both"/>
        <w:rPr>
          <w:rFonts w:ascii="Book Antiqua" w:hAnsi="Book Antiqua"/>
          <w:sz w:val="24"/>
          <w:szCs w:val="24"/>
        </w:rPr>
      </w:pPr>
      <w:r w:rsidRPr="000A1F99">
        <w:rPr>
          <w:rFonts w:ascii="Book Antiqua" w:hAnsi="Book Antiqua"/>
          <w:sz w:val="24"/>
          <w:szCs w:val="24"/>
        </w:rPr>
        <w:t>Construction of College Canteen building (Amounting, Rs 45 Lakh).</w:t>
      </w:r>
    </w:p>
    <w:p w14:paraId="00548FC1" w14:textId="77777777" w:rsidR="007D5695" w:rsidRPr="000A1F99" w:rsidRDefault="007D5695" w:rsidP="007245D2">
      <w:pPr>
        <w:pStyle w:val="ListParagraph"/>
        <w:numPr>
          <w:ilvl w:val="0"/>
          <w:numId w:val="13"/>
        </w:numPr>
        <w:spacing w:after="0"/>
        <w:jc w:val="both"/>
        <w:rPr>
          <w:rFonts w:ascii="Book Antiqua" w:hAnsi="Book Antiqua"/>
          <w:sz w:val="24"/>
          <w:szCs w:val="24"/>
        </w:rPr>
      </w:pPr>
      <w:r w:rsidRPr="000A1F99">
        <w:rPr>
          <w:rFonts w:ascii="Book Antiqua" w:hAnsi="Book Antiqua"/>
          <w:sz w:val="24"/>
          <w:szCs w:val="24"/>
        </w:rPr>
        <w:t>Construction of Exam Hall (Amounting, Rs 45 Lakh).</w:t>
      </w:r>
    </w:p>
    <w:p w14:paraId="471B7CC9" w14:textId="77777777" w:rsidR="007D5695" w:rsidRPr="000A1F99" w:rsidRDefault="007D5695" w:rsidP="007245D2">
      <w:pPr>
        <w:pStyle w:val="ListParagraph"/>
        <w:spacing w:after="0" w:line="360" w:lineRule="auto"/>
        <w:jc w:val="both"/>
        <w:rPr>
          <w:rFonts w:ascii="Book Antiqua" w:hAnsi="Book Antiqua"/>
          <w:sz w:val="24"/>
          <w:szCs w:val="24"/>
        </w:rPr>
      </w:pPr>
      <w:r w:rsidRPr="000A1F99">
        <w:rPr>
          <w:rFonts w:ascii="Book Antiqua" w:hAnsi="Book Antiqua"/>
          <w:sz w:val="24"/>
          <w:szCs w:val="24"/>
        </w:rPr>
        <w:tab/>
        <w:t>Under RUSA 2.0 Scheme have completed those three building, Constructed by Skyridge Construction and Consultancy Firm and Inaugurated by Hon’ble Miinister, Dr. R Lalthangliana, i.e. Minister, H&amp;TE etc. on dt. 11.09.2023.</w:t>
      </w:r>
    </w:p>
    <w:p w14:paraId="048F022B" w14:textId="77777777" w:rsidR="000A1F99" w:rsidRPr="000A1F99" w:rsidRDefault="000A1F99" w:rsidP="007245D2">
      <w:pPr>
        <w:pStyle w:val="ListParagraph"/>
        <w:jc w:val="both"/>
        <w:rPr>
          <w:rFonts w:ascii="Book Antiqua" w:hAnsi="Book Antiqua" w:cs="Times New Roman"/>
          <w:b/>
          <w:sz w:val="24"/>
          <w:szCs w:val="24"/>
          <w:u w:val="single"/>
        </w:rPr>
      </w:pPr>
    </w:p>
    <w:p w14:paraId="17E2C056" w14:textId="77777777" w:rsidR="00AF378C" w:rsidRDefault="00AF378C" w:rsidP="007245D2">
      <w:pPr>
        <w:pStyle w:val="ListParagraph"/>
        <w:jc w:val="both"/>
        <w:rPr>
          <w:rFonts w:ascii="Book Antiqua" w:hAnsi="Book Antiqua" w:cs="Times New Roman"/>
          <w:b/>
          <w:sz w:val="24"/>
          <w:szCs w:val="24"/>
          <w:u w:val="single"/>
        </w:rPr>
      </w:pPr>
    </w:p>
    <w:p w14:paraId="7D52D0A2" w14:textId="52801CEE" w:rsidR="007D5695" w:rsidRPr="000A1F99" w:rsidRDefault="000A1F99" w:rsidP="007245D2">
      <w:pPr>
        <w:pStyle w:val="ListParagraph"/>
        <w:jc w:val="both"/>
        <w:rPr>
          <w:rFonts w:ascii="Book Antiqua" w:hAnsi="Book Antiqua" w:cs="Times New Roman"/>
          <w:b/>
          <w:sz w:val="24"/>
          <w:szCs w:val="24"/>
          <w:u w:val="single"/>
        </w:rPr>
      </w:pPr>
      <w:r w:rsidRPr="000A1F99">
        <w:rPr>
          <w:rFonts w:ascii="Book Antiqua" w:hAnsi="Book Antiqua" w:cs="Times New Roman"/>
          <w:b/>
          <w:sz w:val="24"/>
          <w:szCs w:val="24"/>
          <w:u w:val="single"/>
        </w:rPr>
        <w:lastRenderedPageBreak/>
        <w:t>1</w:t>
      </w:r>
      <w:r w:rsidR="00F6104F">
        <w:rPr>
          <w:rFonts w:ascii="Book Antiqua" w:hAnsi="Book Antiqua" w:cs="Times New Roman"/>
          <w:b/>
          <w:sz w:val="24"/>
          <w:szCs w:val="24"/>
          <w:u w:val="single"/>
        </w:rPr>
        <w:t>3</w:t>
      </w:r>
      <w:r w:rsidRPr="000A1F99">
        <w:rPr>
          <w:rFonts w:ascii="Book Antiqua" w:hAnsi="Book Antiqua" w:cs="Times New Roman"/>
          <w:b/>
          <w:sz w:val="24"/>
          <w:szCs w:val="24"/>
          <w:u w:val="single"/>
        </w:rPr>
        <w:t>.</w:t>
      </w:r>
      <w:r w:rsidR="00353846" w:rsidRPr="000A1F99">
        <w:rPr>
          <w:rFonts w:ascii="Book Antiqua" w:hAnsi="Book Antiqua" w:cs="Times New Roman"/>
          <w:b/>
          <w:sz w:val="24"/>
          <w:szCs w:val="24"/>
          <w:u w:val="single"/>
        </w:rPr>
        <w:t>MGNREGS, PHULLEN RD BLOCK :</w:t>
      </w:r>
    </w:p>
    <w:tbl>
      <w:tblPr>
        <w:tblW w:w="6662" w:type="dxa"/>
        <w:tblInd w:w="959" w:type="dxa"/>
        <w:tblLook w:val="04A0" w:firstRow="1" w:lastRow="0" w:firstColumn="1" w:lastColumn="0" w:noHBand="0" w:noVBand="1"/>
      </w:tblPr>
      <w:tblGrid>
        <w:gridCol w:w="843"/>
        <w:gridCol w:w="4057"/>
        <w:gridCol w:w="1877"/>
      </w:tblGrid>
      <w:tr w:rsidR="00353846" w:rsidRPr="000A1F99" w14:paraId="7F666CA6" w14:textId="77777777" w:rsidTr="000A1F99">
        <w:trPr>
          <w:trHeight w:val="30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ACCB6" w14:textId="77777777" w:rsidR="00353846" w:rsidRPr="000A1F99" w:rsidRDefault="00353846" w:rsidP="007245D2">
            <w:pPr>
              <w:spacing w:after="0" w:line="240" w:lineRule="auto"/>
              <w:jc w:val="both"/>
              <w:rPr>
                <w:rFonts w:ascii="Book Antiqua" w:eastAsia="Times New Roman" w:hAnsi="Book Antiqua" w:cs="Calibri"/>
                <w:b/>
                <w:bCs/>
                <w:color w:val="000000"/>
                <w:sz w:val="24"/>
                <w:szCs w:val="24"/>
              </w:rPr>
            </w:pPr>
            <w:r w:rsidRPr="000A1F99">
              <w:rPr>
                <w:rFonts w:ascii="Book Antiqua" w:eastAsia="Times New Roman" w:hAnsi="Book Antiqua" w:cs="Calibri"/>
                <w:b/>
                <w:bCs/>
                <w:color w:val="000000"/>
                <w:sz w:val="24"/>
                <w:szCs w:val="24"/>
              </w:rPr>
              <w:t>Sl.no.</w:t>
            </w:r>
          </w:p>
        </w:tc>
        <w:tc>
          <w:tcPr>
            <w:tcW w:w="4057" w:type="dxa"/>
            <w:tcBorders>
              <w:top w:val="single" w:sz="4" w:space="0" w:color="auto"/>
              <w:left w:val="nil"/>
              <w:bottom w:val="single" w:sz="4" w:space="0" w:color="auto"/>
              <w:right w:val="single" w:sz="4" w:space="0" w:color="auto"/>
            </w:tcBorders>
            <w:shd w:val="clear" w:color="auto" w:fill="auto"/>
            <w:noWrap/>
            <w:vAlign w:val="bottom"/>
            <w:hideMark/>
          </w:tcPr>
          <w:p w14:paraId="382C57AE" w14:textId="77777777" w:rsidR="00353846" w:rsidRPr="000A1F99" w:rsidRDefault="00353846" w:rsidP="007245D2">
            <w:pPr>
              <w:spacing w:after="0" w:line="240" w:lineRule="auto"/>
              <w:jc w:val="both"/>
              <w:rPr>
                <w:rFonts w:ascii="Book Antiqua" w:eastAsia="Times New Roman" w:hAnsi="Book Antiqua" w:cs="Calibri"/>
                <w:b/>
                <w:bCs/>
                <w:color w:val="000000"/>
                <w:sz w:val="24"/>
                <w:szCs w:val="24"/>
              </w:rPr>
            </w:pPr>
            <w:r w:rsidRPr="000A1F99">
              <w:rPr>
                <w:rFonts w:ascii="Book Antiqua" w:eastAsia="Times New Roman" w:hAnsi="Book Antiqua" w:cs="Calibri"/>
                <w:b/>
                <w:bCs/>
                <w:color w:val="000000"/>
                <w:sz w:val="24"/>
                <w:szCs w:val="24"/>
              </w:rPr>
              <w:t>Achievement during 2023-2024</w:t>
            </w:r>
          </w:p>
        </w:tc>
        <w:tc>
          <w:tcPr>
            <w:tcW w:w="1877" w:type="dxa"/>
            <w:tcBorders>
              <w:top w:val="single" w:sz="4" w:space="0" w:color="auto"/>
              <w:left w:val="nil"/>
              <w:bottom w:val="single" w:sz="4" w:space="0" w:color="auto"/>
              <w:right w:val="single" w:sz="4" w:space="0" w:color="auto"/>
            </w:tcBorders>
            <w:shd w:val="clear" w:color="auto" w:fill="auto"/>
            <w:noWrap/>
            <w:vAlign w:val="center"/>
            <w:hideMark/>
          </w:tcPr>
          <w:p w14:paraId="182C87E7" w14:textId="77777777" w:rsidR="00353846" w:rsidRPr="000A1F99" w:rsidRDefault="00353846" w:rsidP="007245D2">
            <w:pPr>
              <w:spacing w:after="0" w:line="240" w:lineRule="auto"/>
              <w:jc w:val="both"/>
              <w:rPr>
                <w:rFonts w:ascii="Book Antiqua" w:eastAsia="Times New Roman" w:hAnsi="Book Antiqua" w:cs="Calibri"/>
                <w:b/>
                <w:bCs/>
                <w:color w:val="000000"/>
                <w:sz w:val="24"/>
                <w:szCs w:val="24"/>
              </w:rPr>
            </w:pPr>
            <w:r w:rsidRPr="000A1F99">
              <w:rPr>
                <w:rFonts w:ascii="Book Antiqua" w:eastAsia="Times New Roman" w:hAnsi="Book Antiqua" w:cs="Calibri"/>
                <w:b/>
                <w:bCs/>
                <w:color w:val="000000"/>
                <w:sz w:val="24"/>
                <w:szCs w:val="24"/>
              </w:rPr>
              <w:t>Numbers</w:t>
            </w:r>
          </w:p>
        </w:tc>
      </w:tr>
      <w:tr w:rsidR="00353846" w:rsidRPr="000A1F99" w14:paraId="15CF591F" w14:textId="77777777" w:rsidTr="000A1F99">
        <w:trPr>
          <w:trHeight w:val="36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1763244D"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1</w:t>
            </w:r>
          </w:p>
        </w:tc>
        <w:tc>
          <w:tcPr>
            <w:tcW w:w="4057" w:type="dxa"/>
            <w:tcBorders>
              <w:top w:val="nil"/>
              <w:left w:val="nil"/>
              <w:bottom w:val="single" w:sz="4" w:space="0" w:color="auto"/>
              <w:right w:val="single" w:sz="4" w:space="0" w:color="auto"/>
            </w:tcBorders>
            <w:shd w:val="clear" w:color="auto" w:fill="auto"/>
            <w:noWrap/>
            <w:vAlign w:val="bottom"/>
            <w:hideMark/>
          </w:tcPr>
          <w:p w14:paraId="51746B86"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 xml:space="preserve">Water Harvesting Structure </w:t>
            </w:r>
          </w:p>
        </w:tc>
        <w:tc>
          <w:tcPr>
            <w:tcW w:w="1877" w:type="dxa"/>
            <w:tcBorders>
              <w:top w:val="nil"/>
              <w:left w:val="nil"/>
              <w:bottom w:val="single" w:sz="4" w:space="0" w:color="auto"/>
              <w:right w:val="single" w:sz="4" w:space="0" w:color="auto"/>
            </w:tcBorders>
            <w:shd w:val="clear" w:color="auto" w:fill="auto"/>
            <w:noWrap/>
            <w:vAlign w:val="center"/>
            <w:hideMark/>
          </w:tcPr>
          <w:p w14:paraId="7A4DCD71"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22</w:t>
            </w:r>
          </w:p>
        </w:tc>
      </w:tr>
      <w:tr w:rsidR="00353846" w:rsidRPr="000A1F99" w14:paraId="6A9CF26D" w14:textId="77777777" w:rsidTr="000A1F99">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4E9AB17C"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2</w:t>
            </w:r>
          </w:p>
        </w:tc>
        <w:tc>
          <w:tcPr>
            <w:tcW w:w="4057" w:type="dxa"/>
            <w:tcBorders>
              <w:top w:val="nil"/>
              <w:left w:val="nil"/>
              <w:bottom w:val="single" w:sz="4" w:space="0" w:color="auto"/>
              <w:right w:val="single" w:sz="4" w:space="0" w:color="auto"/>
            </w:tcBorders>
            <w:shd w:val="clear" w:color="auto" w:fill="auto"/>
            <w:noWrap/>
            <w:vAlign w:val="bottom"/>
            <w:hideMark/>
          </w:tcPr>
          <w:p w14:paraId="1F97B6DE"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Terrace</w:t>
            </w:r>
          </w:p>
        </w:tc>
        <w:tc>
          <w:tcPr>
            <w:tcW w:w="1877" w:type="dxa"/>
            <w:tcBorders>
              <w:top w:val="nil"/>
              <w:left w:val="nil"/>
              <w:bottom w:val="single" w:sz="4" w:space="0" w:color="auto"/>
              <w:right w:val="single" w:sz="4" w:space="0" w:color="auto"/>
            </w:tcBorders>
            <w:shd w:val="clear" w:color="auto" w:fill="auto"/>
            <w:noWrap/>
            <w:vAlign w:val="center"/>
            <w:hideMark/>
          </w:tcPr>
          <w:p w14:paraId="1A4F2DCE"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10</w:t>
            </w:r>
          </w:p>
        </w:tc>
      </w:tr>
      <w:tr w:rsidR="00353846" w:rsidRPr="000A1F99" w14:paraId="54CD8724" w14:textId="77777777" w:rsidTr="000A1F99">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220D4173"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3</w:t>
            </w:r>
          </w:p>
        </w:tc>
        <w:tc>
          <w:tcPr>
            <w:tcW w:w="4057" w:type="dxa"/>
            <w:tcBorders>
              <w:top w:val="nil"/>
              <w:left w:val="nil"/>
              <w:bottom w:val="single" w:sz="4" w:space="0" w:color="auto"/>
              <w:right w:val="single" w:sz="4" w:space="0" w:color="auto"/>
            </w:tcBorders>
            <w:shd w:val="clear" w:color="auto" w:fill="auto"/>
            <w:noWrap/>
            <w:vAlign w:val="bottom"/>
            <w:hideMark/>
          </w:tcPr>
          <w:p w14:paraId="7194AA4C"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 xml:space="preserve">Piggery Shelter </w:t>
            </w:r>
          </w:p>
        </w:tc>
        <w:tc>
          <w:tcPr>
            <w:tcW w:w="1877" w:type="dxa"/>
            <w:tcBorders>
              <w:top w:val="nil"/>
              <w:left w:val="nil"/>
              <w:bottom w:val="single" w:sz="4" w:space="0" w:color="auto"/>
              <w:right w:val="single" w:sz="4" w:space="0" w:color="auto"/>
            </w:tcBorders>
            <w:shd w:val="clear" w:color="auto" w:fill="auto"/>
            <w:noWrap/>
            <w:vAlign w:val="center"/>
            <w:hideMark/>
          </w:tcPr>
          <w:p w14:paraId="6F56176C"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42</w:t>
            </w:r>
          </w:p>
        </w:tc>
      </w:tr>
      <w:tr w:rsidR="00353846" w:rsidRPr="000A1F99" w14:paraId="74826FD7" w14:textId="77777777" w:rsidTr="000A1F99">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6BC6421F"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4</w:t>
            </w:r>
          </w:p>
        </w:tc>
        <w:tc>
          <w:tcPr>
            <w:tcW w:w="4057" w:type="dxa"/>
            <w:tcBorders>
              <w:top w:val="nil"/>
              <w:left w:val="nil"/>
              <w:bottom w:val="single" w:sz="4" w:space="0" w:color="auto"/>
              <w:right w:val="single" w:sz="4" w:space="0" w:color="auto"/>
            </w:tcBorders>
            <w:shd w:val="clear" w:color="auto" w:fill="auto"/>
            <w:noWrap/>
            <w:vAlign w:val="bottom"/>
            <w:hideMark/>
          </w:tcPr>
          <w:p w14:paraId="2FE39B7F"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Poultry Shelter</w:t>
            </w:r>
          </w:p>
        </w:tc>
        <w:tc>
          <w:tcPr>
            <w:tcW w:w="1877" w:type="dxa"/>
            <w:tcBorders>
              <w:top w:val="nil"/>
              <w:left w:val="nil"/>
              <w:bottom w:val="single" w:sz="4" w:space="0" w:color="auto"/>
              <w:right w:val="single" w:sz="4" w:space="0" w:color="auto"/>
            </w:tcBorders>
            <w:shd w:val="clear" w:color="auto" w:fill="auto"/>
            <w:noWrap/>
            <w:vAlign w:val="center"/>
            <w:hideMark/>
          </w:tcPr>
          <w:p w14:paraId="49D110E8"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7</w:t>
            </w:r>
          </w:p>
        </w:tc>
      </w:tr>
      <w:tr w:rsidR="00353846" w:rsidRPr="000A1F99" w14:paraId="7B387261" w14:textId="77777777" w:rsidTr="000A1F99">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4B0989F5"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5</w:t>
            </w:r>
          </w:p>
        </w:tc>
        <w:tc>
          <w:tcPr>
            <w:tcW w:w="4057" w:type="dxa"/>
            <w:tcBorders>
              <w:top w:val="nil"/>
              <w:left w:val="nil"/>
              <w:bottom w:val="single" w:sz="4" w:space="0" w:color="auto"/>
              <w:right w:val="single" w:sz="4" w:space="0" w:color="auto"/>
            </w:tcBorders>
            <w:shd w:val="clear" w:color="auto" w:fill="auto"/>
            <w:noWrap/>
            <w:vAlign w:val="bottom"/>
            <w:hideMark/>
          </w:tcPr>
          <w:p w14:paraId="47FE69C6"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Farm pond</w:t>
            </w:r>
          </w:p>
        </w:tc>
        <w:tc>
          <w:tcPr>
            <w:tcW w:w="1877" w:type="dxa"/>
            <w:tcBorders>
              <w:top w:val="nil"/>
              <w:left w:val="nil"/>
              <w:bottom w:val="single" w:sz="4" w:space="0" w:color="auto"/>
              <w:right w:val="single" w:sz="4" w:space="0" w:color="auto"/>
            </w:tcBorders>
            <w:shd w:val="clear" w:color="auto" w:fill="auto"/>
            <w:noWrap/>
            <w:vAlign w:val="center"/>
            <w:hideMark/>
          </w:tcPr>
          <w:p w14:paraId="062CAEBE"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46</w:t>
            </w:r>
          </w:p>
        </w:tc>
      </w:tr>
      <w:tr w:rsidR="00353846" w:rsidRPr="000A1F99" w14:paraId="52BD6735" w14:textId="77777777" w:rsidTr="000A1F99">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3F88FEC1"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6</w:t>
            </w:r>
          </w:p>
        </w:tc>
        <w:tc>
          <w:tcPr>
            <w:tcW w:w="4057" w:type="dxa"/>
            <w:tcBorders>
              <w:top w:val="nil"/>
              <w:left w:val="nil"/>
              <w:bottom w:val="single" w:sz="4" w:space="0" w:color="auto"/>
              <w:right w:val="single" w:sz="4" w:space="0" w:color="auto"/>
            </w:tcBorders>
            <w:shd w:val="clear" w:color="auto" w:fill="auto"/>
            <w:noWrap/>
            <w:vAlign w:val="bottom"/>
            <w:hideMark/>
          </w:tcPr>
          <w:p w14:paraId="05A21459"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Mini Percolation tank</w:t>
            </w:r>
          </w:p>
        </w:tc>
        <w:tc>
          <w:tcPr>
            <w:tcW w:w="1877" w:type="dxa"/>
            <w:tcBorders>
              <w:top w:val="nil"/>
              <w:left w:val="nil"/>
              <w:bottom w:val="single" w:sz="4" w:space="0" w:color="auto"/>
              <w:right w:val="single" w:sz="4" w:space="0" w:color="auto"/>
            </w:tcBorders>
            <w:shd w:val="clear" w:color="auto" w:fill="auto"/>
            <w:noWrap/>
            <w:vAlign w:val="center"/>
            <w:hideMark/>
          </w:tcPr>
          <w:p w14:paraId="35F352D4"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170</w:t>
            </w:r>
          </w:p>
        </w:tc>
      </w:tr>
      <w:tr w:rsidR="00353846" w:rsidRPr="000A1F99" w14:paraId="6134845F" w14:textId="77777777" w:rsidTr="000A1F99">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472D2E13"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7</w:t>
            </w:r>
          </w:p>
        </w:tc>
        <w:tc>
          <w:tcPr>
            <w:tcW w:w="4057" w:type="dxa"/>
            <w:tcBorders>
              <w:top w:val="nil"/>
              <w:left w:val="nil"/>
              <w:bottom w:val="single" w:sz="4" w:space="0" w:color="auto"/>
              <w:right w:val="single" w:sz="4" w:space="0" w:color="auto"/>
            </w:tcBorders>
            <w:shd w:val="clear" w:color="auto" w:fill="auto"/>
            <w:noWrap/>
            <w:vAlign w:val="bottom"/>
            <w:hideMark/>
          </w:tcPr>
          <w:p w14:paraId="2B4D763B"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Amrit Sarovar</w:t>
            </w:r>
          </w:p>
        </w:tc>
        <w:tc>
          <w:tcPr>
            <w:tcW w:w="1877" w:type="dxa"/>
            <w:tcBorders>
              <w:top w:val="nil"/>
              <w:left w:val="nil"/>
              <w:bottom w:val="single" w:sz="4" w:space="0" w:color="auto"/>
              <w:right w:val="single" w:sz="4" w:space="0" w:color="auto"/>
            </w:tcBorders>
            <w:shd w:val="clear" w:color="auto" w:fill="auto"/>
            <w:noWrap/>
            <w:vAlign w:val="center"/>
            <w:hideMark/>
          </w:tcPr>
          <w:p w14:paraId="55BD7B6A"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2</w:t>
            </w:r>
          </w:p>
        </w:tc>
      </w:tr>
      <w:tr w:rsidR="00353846" w:rsidRPr="000A1F99" w14:paraId="28C9BE9B" w14:textId="77777777" w:rsidTr="000A1F99">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36C71BCF"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8</w:t>
            </w:r>
          </w:p>
        </w:tc>
        <w:tc>
          <w:tcPr>
            <w:tcW w:w="4057" w:type="dxa"/>
            <w:tcBorders>
              <w:top w:val="nil"/>
              <w:left w:val="nil"/>
              <w:bottom w:val="single" w:sz="4" w:space="0" w:color="auto"/>
              <w:right w:val="single" w:sz="4" w:space="0" w:color="auto"/>
            </w:tcBorders>
            <w:shd w:val="clear" w:color="auto" w:fill="auto"/>
            <w:noWrap/>
            <w:vAlign w:val="bottom"/>
            <w:hideMark/>
          </w:tcPr>
          <w:p w14:paraId="0F82B23D"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Levelling of Wasteland</w:t>
            </w:r>
          </w:p>
        </w:tc>
        <w:tc>
          <w:tcPr>
            <w:tcW w:w="1877" w:type="dxa"/>
            <w:tcBorders>
              <w:top w:val="nil"/>
              <w:left w:val="nil"/>
              <w:bottom w:val="single" w:sz="4" w:space="0" w:color="auto"/>
              <w:right w:val="single" w:sz="4" w:space="0" w:color="auto"/>
            </w:tcBorders>
            <w:shd w:val="clear" w:color="auto" w:fill="auto"/>
            <w:noWrap/>
            <w:vAlign w:val="center"/>
            <w:hideMark/>
          </w:tcPr>
          <w:p w14:paraId="23FC8010"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2</w:t>
            </w:r>
          </w:p>
        </w:tc>
      </w:tr>
      <w:tr w:rsidR="00353846" w:rsidRPr="000A1F99" w14:paraId="2CBA2FE0" w14:textId="77777777" w:rsidTr="000A1F99">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5EA1FD26"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9</w:t>
            </w:r>
          </w:p>
        </w:tc>
        <w:tc>
          <w:tcPr>
            <w:tcW w:w="4057" w:type="dxa"/>
            <w:tcBorders>
              <w:top w:val="nil"/>
              <w:left w:val="nil"/>
              <w:bottom w:val="single" w:sz="4" w:space="0" w:color="auto"/>
              <w:right w:val="single" w:sz="4" w:space="0" w:color="auto"/>
            </w:tcBorders>
            <w:shd w:val="clear" w:color="auto" w:fill="auto"/>
            <w:noWrap/>
            <w:vAlign w:val="bottom"/>
            <w:hideMark/>
          </w:tcPr>
          <w:p w14:paraId="07798788"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Road</w:t>
            </w:r>
          </w:p>
        </w:tc>
        <w:tc>
          <w:tcPr>
            <w:tcW w:w="1877" w:type="dxa"/>
            <w:tcBorders>
              <w:top w:val="nil"/>
              <w:left w:val="nil"/>
              <w:bottom w:val="single" w:sz="4" w:space="0" w:color="auto"/>
              <w:right w:val="single" w:sz="4" w:space="0" w:color="auto"/>
            </w:tcBorders>
            <w:shd w:val="clear" w:color="auto" w:fill="auto"/>
            <w:noWrap/>
            <w:vAlign w:val="center"/>
            <w:hideMark/>
          </w:tcPr>
          <w:p w14:paraId="5C510F06"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42</w:t>
            </w:r>
          </w:p>
        </w:tc>
      </w:tr>
      <w:tr w:rsidR="00353846" w:rsidRPr="000A1F99" w14:paraId="539E833A" w14:textId="77777777" w:rsidTr="000A1F99">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7DCB5DEB"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10</w:t>
            </w:r>
          </w:p>
        </w:tc>
        <w:tc>
          <w:tcPr>
            <w:tcW w:w="4057" w:type="dxa"/>
            <w:tcBorders>
              <w:top w:val="nil"/>
              <w:left w:val="nil"/>
              <w:bottom w:val="single" w:sz="4" w:space="0" w:color="auto"/>
              <w:right w:val="single" w:sz="4" w:space="0" w:color="auto"/>
            </w:tcBorders>
            <w:shd w:val="clear" w:color="auto" w:fill="auto"/>
            <w:noWrap/>
            <w:vAlign w:val="bottom"/>
            <w:hideMark/>
          </w:tcPr>
          <w:p w14:paraId="7DDEED63"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Horticulture crops and plantation</w:t>
            </w:r>
          </w:p>
        </w:tc>
        <w:tc>
          <w:tcPr>
            <w:tcW w:w="1877" w:type="dxa"/>
            <w:tcBorders>
              <w:top w:val="nil"/>
              <w:left w:val="nil"/>
              <w:bottom w:val="single" w:sz="4" w:space="0" w:color="auto"/>
              <w:right w:val="single" w:sz="4" w:space="0" w:color="auto"/>
            </w:tcBorders>
            <w:shd w:val="clear" w:color="auto" w:fill="auto"/>
            <w:noWrap/>
            <w:vAlign w:val="center"/>
            <w:hideMark/>
          </w:tcPr>
          <w:p w14:paraId="6C45FA41"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45</w:t>
            </w:r>
          </w:p>
        </w:tc>
      </w:tr>
      <w:tr w:rsidR="00353846" w:rsidRPr="000A1F99" w14:paraId="5503E08A" w14:textId="77777777" w:rsidTr="000A1F99">
        <w:trPr>
          <w:trHeight w:val="315"/>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031D2C67"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11</w:t>
            </w:r>
          </w:p>
        </w:tc>
        <w:tc>
          <w:tcPr>
            <w:tcW w:w="4057" w:type="dxa"/>
            <w:tcBorders>
              <w:top w:val="nil"/>
              <w:left w:val="nil"/>
              <w:bottom w:val="single" w:sz="4" w:space="0" w:color="auto"/>
              <w:right w:val="single" w:sz="4" w:space="0" w:color="auto"/>
            </w:tcBorders>
            <w:shd w:val="clear" w:color="auto" w:fill="auto"/>
            <w:noWrap/>
            <w:vAlign w:val="bottom"/>
            <w:hideMark/>
          </w:tcPr>
          <w:p w14:paraId="113D2737"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Public Toilet</w:t>
            </w:r>
          </w:p>
        </w:tc>
        <w:tc>
          <w:tcPr>
            <w:tcW w:w="1877" w:type="dxa"/>
            <w:tcBorders>
              <w:top w:val="nil"/>
              <w:left w:val="nil"/>
              <w:bottom w:val="single" w:sz="4" w:space="0" w:color="auto"/>
              <w:right w:val="single" w:sz="4" w:space="0" w:color="auto"/>
            </w:tcBorders>
            <w:shd w:val="clear" w:color="auto" w:fill="auto"/>
            <w:noWrap/>
            <w:vAlign w:val="center"/>
            <w:hideMark/>
          </w:tcPr>
          <w:p w14:paraId="72161A82"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1</w:t>
            </w:r>
          </w:p>
        </w:tc>
      </w:tr>
      <w:tr w:rsidR="00353846" w:rsidRPr="000A1F99" w14:paraId="610C043C" w14:textId="77777777" w:rsidTr="000A1F99">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10C9FCF4"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12</w:t>
            </w:r>
          </w:p>
        </w:tc>
        <w:tc>
          <w:tcPr>
            <w:tcW w:w="4057" w:type="dxa"/>
            <w:tcBorders>
              <w:top w:val="nil"/>
              <w:left w:val="nil"/>
              <w:bottom w:val="single" w:sz="4" w:space="0" w:color="auto"/>
              <w:right w:val="single" w:sz="4" w:space="0" w:color="auto"/>
            </w:tcBorders>
            <w:shd w:val="clear" w:color="auto" w:fill="auto"/>
            <w:noWrap/>
            <w:vAlign w:val="bottom"/>
            <w:hideMark/>
          </w:tcPr>
          <w:p w14:paraId="2FF9E8EB"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Flood Diversion channel</w:t>
            </w:r>
          </w:p>
        </w:tc>
        <w:tc>
          <w:tcPr>
            <w:tcW w:w="1877" w:type="dxa"/>
            <w:tcBorders>
              <w:top w:val="nil"/>
              <w:left w:val="nil"/>
              <w:bottom w:val="single" w:sz="4" w:space="0" w:color="auto"/>
              <w:right w:val="single" w:sz="4" w:space="0" w:color="auto"/>
            </w:tcBorders>
            <w:shd w:val="clear" w:color="auto" w:fill="auto"/>
            <w:noWrap/>
            <w:vAlign w:val="center"/>
            <w:hideMark/>
          </w:tcPr>
          <w:p w14:paraId="216955C4"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29</w:t>
            </w:r>
          </w:p>
        </w:tc>
      </w:tr>
      <w:tr w:rsidR="00353846" w:rsidRPr="000A1F99" w14:paraId="7FBB2E4C" w14:textId="77777777" w:rsidTr="000A1F99">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250B6F4E"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13</w:t>
            </w:r>
          </w:p>
        </w:tc>
        <w:tc>
          <w:tcPr>
            <w:tcW w:w="4057" w:type="dxa"/>
            <w:tcBorders>
              <w:top w:val="nil"/>
              <w:left w:val="nil"/>
              <w:bottom w:val="single" w:sz="4" w:space="0" w:color="auto"/>
              <w:right w:val="single" w:sz="4" w:space="0" w:color="auto"/>
            </w:tcBorders>
            <w:shd w:val="clear" w:color="auto" w:fill="auto"/>
            <w:noWrap/>
            <w:vAlign w:val="bottom"/>
            <w:hideMark/>
          </w:tcPr>
          <w:p w14:paraId="42B9C054"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Rubber Plantation</w:t>
            </w:r>
          </w:p>
        </w:tc>
        <w:tc>
          <w:tcPr>
            <w:tcW w:w="1877" w:type="dxa"/>
            <w:tcBorders>
              <w:top w:val="nil"/>
              <w:left w:val="nil"/>
              <w:bottom w:val="single" w:sz="4" w:space="0" w:color="auto"/>
              <w:right w:val="single" w:sz="4" w:space="0" w:color="auto"/>
            </w:tcBorders>
            <w:shd w:val="clear" w:color="auto" w:fill="auto"/>
            <w:noWrap/>
            <w:vAlign w:val="center"/>
            <w:hideMark/>
          </w:tcPr>
          <w:p w14:paraId="6B142ACF"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6</w:t>
            </w:r>
          </w:p>
        </w:tc>
      </w:tr>
      <w:tr w:rsidR="00353846" w:rsidRPr="000A1F99" w14:paraId="4C20A010" w14:textId="77777777" w:rsidTr="000A1F99">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4AEC176A"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14</w:t>
            </w:r>
          </w:p>
        </w:tc>
        <w:tc>
          <w:tcPr>
            <w:tcW w:w="4057" w:type="dxa"/>
            <w:tcBorders>
              <w:top w:val="nil"/>
              <w:left w:val="nil"/>
              <w:bottom w:val="single" w:sz="4" w:space="0" w:color="auto"/>
              <w:right w:val="single" w:sz="4" w:space="0" w:color="auto"/>
            </w:tcBorders>
            <w:shd w:val="clear" w:color="auto" w:fill="auto"/>
            <w:noWrap/>
            <w:vAlign w:val="bottom"/>
            <w:hideMark/>
          </w:tcPr>
          <w:p w14:paraId="5E4B1672"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Afforestation</w:t>
            </w:r>
          </w:p>
        </w:tc>
        <w:tc>
          <w:tcPr>
            <w:tcW w:w="1877" w:type="dxa"/>
            <w:tcBorders>
              <w:top w:val="nil"/>
              <w:left w:val="nil"/>
              <w:bottom w:val="single" w:sz="4" w:space="0" w:color="auto"/>
              <w:right w:val="single" w:sz="4" w:space="0" w:color="auto"/>
            </w:tcBorders>
            <w:shd w:val="clear" w:color="auto" w:fill="auto"/>
            <w:noWrap/>
            <w:vAlign w:val="center"/>
            <w:hideMark/>
          </w:tcPr>
          <w:p w14:paraId="01A9048F"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4</w:t>
            </w:r>
          </w:p>
        </w:tc>
      </w:tr>
      <w:tr w:rsidR="00353846" w:rsidRPr="000A1F99" w14:paraId="1479E76F" w14:textId="77777777" w:rsidTr="000A1F99">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1AA975E9"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15</w:t>
            </w:r>
          </w:p>
        </w:tc>
        <w:tc>
          <w:tcPr>
            <w:tcW w:w="4057" w:type="dxa"/>
            <w:tcBorders>
              <w:top w:val="nil"/>
              <w:left w:val="nil"/>
              <w:bottom w:val="single" w:sz="4" w:space="0" w:color="auto"/>
              <w:right w:val="single" w:sz="4" w:space="0" w:color="auto"/>
            </w:tcBorders>
            <w:shd w:val="clear" w:color="auto" w:fill="auto"/>
            <w:noWrap/>
            <w:vAlign w:val="bottom"/>
            <w:hideMark/>
          </w:tcPr>
          <w:p w14:paraId="721D2064"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 xml:space="preserve">Roadside Plantation </w:t>
            </w:r>
          </w:p>
        </w:tc>
        <w:tc>
          <w:tcPr>
            <w:tcW w:w="1877" w:type="dxa"/>
            <w:tcBorders>
              <w:top w:val="nil"/>
              <w:left w:val="nil"/>
              <w:bottom w:val="single" w:sz="4" w:space="0" w:color="auto"/>
              <w:right w:val="single" w:sz="4" w:space="0" w:color="auto"/>
            </w:tcBorders>
            <w:shd w:val="clear" w:color="auto" w:fill="auto"/>
            <w:noWrap/>
            <w:vAlign w:val="center"/>
            <w:hideMark/>
          </w:tcPr>
          <w:p w14:paraId="627097BC"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5</w:t>
            </w:r>
          </w:p>
        </w:tc>
      </w:tr>
      <w:tr w:rsidR="00353846" w:rsidRPr="000A1F99" w14:paraId="0C10DC45" w14:textId="77777777" w:rsidTr="000A1F99">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23B04286"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16</w:t>
            </w:r>
          </w:p>
        </w:tc>
        <w:tc>
          <w:tcPr>
            <w:tcW w:w="4057" w:type="dxa"/>
            <w:tcBorders>
              <w:top w:val="nil"/>
              <w:left w:val="nil"/>
              <w:bottom w:val="single" w:sz="4" w:space="0" w:color="auto"/>
              <w:right w:val="single" w:sz="4" w:space="0" w:color="auto"/>
            </w:tcBorders>
            <w:shd w:val="clear" w:color="auto" w:fill="auto"/>
            <w:noWrap/>
            <w:vAlign w:val="bottom"/>
            <w:hideMark/>
          </w:tcPr>
          <w:p w14:paraId="3BF4E72C"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Reast shed</w:t>
            </w:r>
          </w:p>
        </w:tc>
        <w:tc>
          <w:tcPr>
            <w:tcW w:w="1877" w:type="dxa"/>
            <w:tcBorders>
              <w:top w:val="nil"/>
              <w:left w:val="nil"/>
              <w:bottom w:val="single" w:sz="4" w:space="0" w:color="auto"/>
              <w:right w:val="single" w:sz="4" w:space="0" w:color="auto"/>
            </w:tcBorders>
            <w:shd w:val="clear" w:color="auto" w:fill="auto"/>
            <w:noWrap/>
            <w:vAlign w:val="center"/>
            <w:hideMark/>
          </w:tcPr>
          <w:p w14:paraId="3D554A51"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5</w:t>
            </w:r>
          </w:p>
        </w:tc>
      </w:tr>
      <w:tr w:rsidR="00353846" w:rsidRPr="000A1F99" w14:paraId="25502A67" w14:textId="77777777" w:rsidTr="000A1F99">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7DDF0A8B"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17</w:t>
            </w:r>
          </w:p>
        </w:tc>
        <w:tc>
          <w:tcPr>
            <w:tcW w:w="4057" w:type="dxa"/>
            <w:tcBorders>
              <w:top w:val="nil"/>
              <w:left w:val="nil"/>
              <w:bottom w:val="single" w:sz="4" w:space="0" w:color="auto"/>
              <w:right w:val="single" w:sz="4" w:space="0" w:color="auto"/>
            </w:tcBorders>
            <w:shd w:val="clear" w:color="auto" w:fill="auto"/>
            <w:noWrap/>
            <w:vAlign w:val="bottom"/>
            <w:hideMark/>
          </w:tcPr>
          <w:p w14:paraId="70A481A3"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Fencing</w:t>
            </w:r>
          </w:p>
        </w:tc>
        <w:tc>
          <w:tcPr>
            <w:tcW w:w="1877" w:type="dxa"/>
            <w:tcBorders>
              <w:top w:val="nil"/>
              <w:left w:val="nil"/>
              <w:bottom w:val="single" w:sz="4" w:space="0" w:color="auto"/>
              <w:right w:val="single" w:sz="4" w:space="0" w:color="auto"/>
            </w:tcBorders>
            <w:shd w:val="clear" w:color="auto" w:fill="auto"/>
            <w:noWrap/>
            <w:vAlign w:val="center"/>
            <w:hideMark/>
          </w:tcPr>
          <w:p w14:paraId="720E2FE4"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1</w:t>
            </w:r>
          </w:p>
        </w:tc>
      </w:tr>
      <w:tr w:rsidR="00353846" w:rsidRPr="000A1F99" w14:paraId="1F7C10D5" w14:textId="77777777" w:rsidTr="000A1F99">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0F776C8A"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18</w:t>
            </w:r>
          </w:p>
        </w:tc>
        <w:tc>
          <w:tcPr>
            <w:tcW w:w="4057" w:type="dxa"/>
            <w:tcBorders>
              <w:top w:val="nil"/>
              <w:left w:val="nil"/>
              <w:bottom w:val="single" w:sz="4" w:space="0" w:color="auto"/>
              <w:right w:val="single" w:sz="4" w:space="0" w:color="auto"/>
            </w:tcBorders>
            <w:shd w:val="clear" w:color="auto" w:fill="auto"/>
            <w:noWrap/>
            <w:vAlign w:val="bottom"/>
            <w:hideMark/>
          </w:tcPr>
          <w:p w14:paraId="738BA9AB"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Half Moon tearrace</w:t>
            </w:r>
          </w:p>
        </w:tc>
        <w:tc>
          <w:tcPr>
            <w:tcW w:w="1877" w:type="dxa"/>
            <w:tcBorders>
              <w:top w:val="nil"/>
              <w:left w:val="nil"/>
              <w:bottom w:val="single" w:sz="4" w:space="0" w:color="auto"/>
              <w:right w:val="single" w:sz="4" w:space="0" w:color="auto"/>
            </w:tcBorders>
            <w:shd w:val="clear" w:color="auto" w:fill="auto"/>
            <w:noWrap/>
            <w:vAlign w:val="center"/>
            <w:hideMark/>
          </w:tcPr>
          <w:p w14:paraId="4FF90686"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7</w:t>
            </w:r>
          </w:p>
        </w:tc>
      </w:tr>
      <w:tr w:rsidR="00353846" w:rsidRPr="000A1F99" w14:paraId="0540BC97" w14:textId="77777777" w:rsidTr="000A1F99">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759E8029"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19</w:t>
            </w:r>
          </w:p>
        </w:tc>
        <w:tc>
          <w:tcPr>
            <w:tcW w:w="4057" w:type="dxa"/>
            <w:tcBorders>
              <w:top w:val="nil"/>
              <w:left w:val="nil"/>
              <w:bottom w:val="single" w:sz="4" w:space="0" w:color="auto"/>
              <w:right w:val="single" w:sz="4" w:space="0" w:color="auto"/>
            </w:tcBorders>
            <w:shd w:val="clear" w:color="auto" w:fill="auto"/>
            <w:noWrap/>
            <w:vAlign w:val="bottom"/>
            <w:hideMark/>
          </w:tcPr>
          <w:p w14:paraId="5CA79B5B"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Potato Cultivation</w:t>
            </w:r>
          </w:p>
        </w:tc>
        <w:tc>
          <w:tcPr>
            <w:tcW w:w="1877" w:type="dxa"/>
            <w:tcBorders>
              <w:top w:val="nil"/>
              <w:left w:val="nil"/>
              <w:bottom w:val="single" w:sz="4" w:space="0" w:color="auto"/>
              <w:right w:val="single" w:sz="4" w:space="0" w:color="auto"/>
            </w:tcBorders>
            <w:shd w:val="clear" w:color="auto" w:fill="auto"/>
            <w:noWrap/>
            <w:vAlign w:val="center"/>
            <w:hideMark/>
          </w:tcPr>
          <w:p w14:paraId="24FFD2A5"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1</w:t>
            </w:r>
          </w:p>
        </w:tc>
      </w:tr>
      <w:tr w:rsidR="00353846" w:rsidRPr="000A1F99" w14:paraId="68302683" w14:textId="77777777" w:rsidTr="000A1F99">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1F8FAC9F"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20</w:t>
            </w:r>
          </w:p>
        </w:tc>
        <w:tc>
          <w:tcPr>
            <w:tcW w:w="4057" w:type="dxa"/>
            <w:tcBorders>
              <w:top w:val="nil"/>
              <w:left w:val="nil"/>
              <w:bottom w:val="single" w:sz="4" w:space="0" w:color="auto"/>
              <w:right w:val="single" w:sz="4" w:space="0" w:color="auto"/>
            </w:tcBorders>
            <w:shd w:val="clear" w:color="auto" w:fill="auto"/>
            <w:noWrap/>
            <w:vAlign w:val="bottom"/>
            <w:hideMark/>
          </w:tcPr>
          <w:p w14:paraId="65DE1957"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Protecting Pillar</w:t>
            </w:r>
          </w:p>
        </w:tc>
        <w:tc>
          <w:tcPr>
            <w:tcW w:w="1877" w:type="dxa"/>
            <w:tcBorders>
              <w:top w:val="nil"/>
              <w:left w:val="nil"/>
              <w:bottom w:val="single" w:sz="4" w:space="0" w:color="auto"/>
              <w:right w:val="single" w:sz="4" w:space="0" w:color="auto"/>
            </w:tcBorders>
            <w:shd w:val="clear" w:color="auto" w:fill="auto"/>
            <w:noWrap/>
            <w:vAlign w:val="center"/>
            <w:hideMark/>
          </w:tcPr>
          <w:p w14:paraId="147F06AF"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1</w:t>
            </w:r>
          </w:p>
        </w:tc>
      </w:tr>
      <w:tr w:rsidR="00353846" w:rsidRPr="000A1F99" w14:paraId="20BD56D8" w14:textId="77777777" w:rsidTr="000A1F99">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1A425F9C"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21</w:t>
            </w:r>
          </w:p>
        </w:tc>
        <w:tc>
          <w:tcPr>
            <w:tcW w:w="4057" w:type="dxa"/>
            <w:tcBorders>
              <w:top w:val="nil"/>
              <w:left w:val="nil"/>
              <w:bottom w:val="single" w:sz="4" w:space="0" w:color="auto"/>
              <w:right w:val="single" w:sz="4" w:space="0" w:color="auto"/>
            </w:tcBorders>
            <w:shd w:val="clear" w:color="auto" w:fill="auto"/>
            <w:noWrap/>
            <w:vAlign w:val="bottom"/>
            <w:hideMark/>
          </w:tcPr>
          <w:p w14:paraId="7F5AAC59"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Intake and pipeline</w:t>
            </w:r>
          </w:p>
        </w:tc>
        <w:tc>
          <w:tcPr>
            <w:tcW w:w="1877" w:type="dxa"/>
            <w:tcBorders>
              <w:top w:val="nil"/>
              <w:left w:val="nil"/>
              <w:bottom w:val="single" w:sz="4" w:space="0" w:color="auto"/>
              <w:right w:val="single" w:sz="4" w:space="0" w:color="auto"/>
            </w:tcBorders>
            <w:shd w:val="clear" w:color="auto" w:fill="auto"/>
            <w:noWrap/>
            <w:vAlign w:val="center"/>
            <w:hideMark/>
          </w:tcPr>
          <w:p w14:paraId="5492D9E0"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6</w:t>
            </w:r>
          </w:p>
        </w:tc>
      </w:tr>
      <w:tr w:rsidR="00353846" w:rsidRPr="000A1F99" w14:paraId="1BC9EE0A" w14:textId="77777777" w:rsidTr="000A1F99">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1AB96899"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22</w:t>
            </w:r>
          </w:p>
        </w:tc>
        <w:tc>
          <w:tcPr>
            <w:tcW w:w="4057" w:type="dxa"/>
            <w:tcBorders>
              <w:top w:val="nil"/>
              <w:left w:val="nil"/>
              <w:bottom w:val="single" w:sz="4" w:space="0" w:color="auto"/>
              <w:right w:val="single" w:sz="4" w:space="0" w:color="auto"/>
            </w:tcBorders>
            <w:shd w:val="clear" w:color="auto" w:fill="auto"/>
            <w:noWrap/>
            <w:vAlign w:val="bottom"/>
            <w:hideMark/>
          </w:tcPr>
          <w:p w14:paraId="55EE7E09"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Community hall</w:t>
            </w:r>
          </w:p>
        </w:tc>
        <w:tc>
          <w:tcPr>
            <w:tcW w:w="1877" w:type="dxa"/>
            <w:tcBorders>
              <w:top w:val="nil"/>
              <w:left w:val="nil"/>
              <w:bottom w:val="single" w:sz="4" w:space="0" w:color="auto"/>
              <w:right w:val="single" w:sz="4" w:space="0" w:color="auto"/>
            </w:tcBorders>
            <w:shd w:val="clear" w:color="auto" w:fill="auto"/>
            <w:noWrap/>
            <w:vAlign w:val="center"/>
            <w:hideMark/>
          </w:tcPr>
          <w:p w14:paraId="396611E9"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1</w:t>
            </w:r>
          </w:p>
        </w:tc>
      </w:tr>
      <w:tr w:rsidR="00353846" w:rsidRPr="000A1F99" w14:paraId="6CF4A5F5" w14:textId="77777777" w:rsidTr="000A1F99">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2CBDB9AB"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23</w:t>
            </w:r>
          </w:p>
        </w:tc>
        <w:tc>
          <w:tcPr>
            <w:tcW w:w="4057" w:type="dxa"/>
            <w:tcBorders>
              <w:top w:val="nil"/>
              <w:left w:val="nil"/>
              <w:bottom w:val="single" w:sz="4" w:space="0" w:color="auto"/>
              <w:right w:val="single" w:sz="4" w:space="0" w:color="auto"/>
            </w:tcBorders>
            <w:shd w:val="clear" w:color="auto" w:fill="auto"/>
            <w:noWrap/>
            <w:vAlign w:val="bottom"/>
            <w:hideMark/>
          </w:tcPr>
          <w:p w14:paraId="0588AC44"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Conv. With PMAY</w:t>
            </w:r>
          </w:p>
        </w:tc>
        <w:tc>
          <w:tcPr>
            <w:tcW w:w="1877" w:type="dxa"/>
            <w:tcBorders>
              <w:top w:val="nil"/>
              <w:left w:val="nil"/>
              <w:bottom w:val="single" w:sz="4" w:space="0" w:color="auto"/>
              <w:right w:val="single" w:sz="4" w:space="0" w:color="auto"/>
            </w:tcBorders>
            <w:shd w:val="clear" w:color="auto" w:fill="auto"/>
            <w:noWrap/>
            <w:vAlign w:val="center"/>
            <w:hideMark/>
          </w:tcPr>
          <w:p w14:paraId="674569B1"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2</w:t>
            </w:r>
          </w:p>
        </w:tc>
      </w:tr>
      <w:tr w:rsidR="00353846" w:rsidRPr="000A1F99" w14:paraId="63370435" w14:textId="77777777" w:rsidTr="000A1F99">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008F8F1C"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24</w:t>
            </w:r>
          </w:p>
        </w:tc>
        <w:tc>
          <w:tcPr>
            <w:tcW w:w="4057" w:type="dxa"/>
            <w:tcBorders>
              <w:top w:val="nil"/>
              <w:left w:val="nil"/>
              <w:bottom w:val="single" w:sz="4" w:space="0" w:color="auto"/>
              <w:right w:val="single" w:sz="4" w:space="0" w:color="auto"/>
            </w:tcBorders>
            <w:shd w:val="clear" w:color="auto" w:fill="auto"/>
            <w:noWrap/>
            <w:vAlign w:val="bottom"/>
            <w:hideMark/>
          </w:tcPr>
          <w:p w14:paraId="1E71D641"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Slab Culvert</w:t>
            </w:r>
          </w:p>
        </w:tc>
        <w:tc>
          <w:tcPr>
            <w:tcW w:w="1877" w:type="dxa"/>
            <w:tcBorders>
              <w:top w:val="nil"/>
              <w:left w:val="nil"/>
              <w:bottom w:val="single" w:sz="4" w:space="0" w:color="auto"/>
              <w:right w:val="single" w:sz="4" w:space="0" w:color="auto"/>
            </w:tcBorders>
            <w:shd w:val="clear" w:color="auto" w:fill="auto"/>
            <w:noWrap/>
            <w:vAlign w:val="center"/>
            <w:hideMark/>
          </w:tcPr>
          <w:p w14:paraId="10352E1F"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4</w:t>
            </w:r>
          </w:p>
        </w:tc>
      </w:tr>
      <w:tr w:rsidR="00353846" w:rsidRPr="000A1F99" w14:paraId="5AEBF9B5" w14:textId="77777777" w:rsidTr="000A1F99">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50A95C80"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25</w:t>
            </w:r>
          </w:p>
        </w:tc>
        <w:tc>
          <w:tcPr>
            <w:tcW w:w="4057" w:type="dxa"/>
            <w:tcBorders>
              <w:top w:val="nil"/>
              <w:left w:val="nil"/>
              <w:bottom w:val="single" w:sz="4" w:space="0" w:color="auto"/>
              <w:right w:val="single" w:sz="4" w:space="0" w:color="auto"/>
            </w:tcBorders>
            <w:shd w:val="clear" w:color="auto" w:fill="auto"/>
            <w:noWrap/>
            <w:vAlign w:val="bottom"/>
            <w:hideMark/>
          </w:tcPr>
          <w:p w14:paraId="0C4E8A99"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Fish pond</w:t>
            </w:r>
          </w:p>
        </w:tc>
        <w:tc>
          <w:tcPr>
            <w:tcW w:w="1877" w:type="dxa"/>
            <w:tcBorders>
              <w:top w:val="nil"/>
              <w:left w:val="nil"/>
              <w:bottom w:val="single" w:sz="4" w:space="0" w:color="auto"/>
              <w:right w:val="single" w:sz="4" w:space="0" w:color="auto"/>
            </w:tcBorders>
            <w:shd w:val="clear" w:color="auto" w:fill="auto"/>
            <w:noWrap/>
            <w:vAlign w:val="center"/>
            <w:hideMark/>
          </w:tcPr>
          <w:p w14:paraId="3C27B8DE"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2</w:t>
            </w:r>
          </w:p>
        </w:tc>
      </w:tr>
      <w:tr w:rsidR="00353846" w:rsidRPr="000A1F99" w14:paraId="2E49029E" w14:textId="77777777" w:rsidTr="000A1F99">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29D78586"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26</w:t>
            </w:r>
          </w:p>
        </w:tc>
        <w:tc>
          <w:tcPr>
            <w:tcW w:w="4057" w:type="dxa"/>
            <w:tcBorders>
              <w:top w:val="nil"/>
              <w:left w:val="nil"/>
              <w:bottom w:val="single" w:sz="4" w:space="0" w:color="auto"/>
              <w:right w:val="single" w:sz="4" w:space="0" w:color="auto"/>
            </w:tcBorders>
            <w:shd w:val="clear" w:color="auto" w:fill="auto"/>
            <w:noWrap/>
            <w:vAlign w:val="bottom"/>
            <w:hideMark/>
          </w:tcPr>
          <w:p w14:paraId="4C2A2751"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Step</w:t>
            </w:r>
          </w:p>
        </w:tc>
        <w:tc>
          <w:tcPr>
            <w:tcW w:w="1877" w:type="dxa"/>
            <w:tcBorders>
              <w:top w:val="nil"/>
              <w:left w:val="nil"/>
              <w:bottom w:val="single" w:sz="4" w:space="0" w:color="auto"/>
              <w:right w:val="single" w:sz="4" w:space="0" w:color="auto"/>
            </w:tcBorders>
            <w:shd w:val="clear" w:color="auto" w:fill="auto"/>
            <w:noWrap/>
            <w:vAlign w:val="center"/>
            <w:hideMark/>
          </w:tcPr>
          <w:p w14:paraId="08332CC4"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1</w:t>
            </w:r>
          </w:p>
        </w:tc>
      </w:tr>
      <w:tr w:rsidR="00353846" w:rsidRPr="000A1F99" w14:paraId="2079DA59" w14:textId="77777777" w:rsidTr="000A1F99">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41F62FB4"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27</w:t>
            </w:r>
          </w:p>
        </w:tc>
        <w:tc>
          <w:tcPr>
            <w:tcW w:w="4057" w:type="dxa"/>
            <w:tcBorders>
              <w:top w:val="nil"/>
              <w:left w:val="nil"/>
              <w:bottom w:val="single" w:sz="4" w:space="0" w:color="auto"/>
              <w:right w:val="single" w:sz="4" w:space="0" w:color="auto"/>
            </w:tcBorders>
            <w:shd w:val="clear" w:color="auto" w:fill="auto"/>
            <w:noWrap/>
            <w:vAlign w:val="bottom"/>
            <w:hideMark/>
          </w:tcPr>
          <w:p w14:paraId="1C90F119"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Water courses</w:t>
            </w:r>
          </w:p>
        </w:tc>
        <w:tc>
          <w:tcPr>
            <w:tcW w:w="1877" w:type="dxa"/>
            <w:tcBorders>
              <w:top w:val="nil"/>
              <w:left w:val="nil"/>
              <w:bottom w:val="single" w:sz="4" w:space="0" w:color="auto"/>
              <w:right w:val="single" w:sz="4" w:space="0" w:color="auto"/>
            </w:tcBorders>
            <w:shd w:val="clear" w:color="auto" w:fill="auto"/>
            <w:noWrap/>
            <w:vAlign w:val="center"/>
            <w:hideMark/>
          </w:tcPr>
          <w:p w14:paraId="7F7E045A"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2</w:t>
            </w:r>
          </w:p>
        </w:tc>
      </w:tr>
      <w:tr w:rsidR="00353846" w:rsidRPr="000A1F99" w14:paraId="0F0FAAA1" w14:textId="77777777" w:rsidTr="000A1F99">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7DBA404D"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28</w:t>
            </w:r>
          </w:p>
        </w:tc>
        <w:tc>
          <w:tcPr>
            <w:tcW w:w="4057" w:type="dxa"/>
            <w:tcBorders>
              <w:top w:val="nil"/>
              <w:left w:val="nil"/>
              <w:bottom w:val="single" w:sz="4" w:space="0" w:color="auto"/>
              <w:right w:val="single" w:sz="4" w:space="0" w:color="auto"/>
            </w:tcBorders>
            <w:shd w:val="clear" w:color="auto" w:fill="auto"/>
            <w:noWrap/>
            <w:vAlign w:val="bottom"/>
            <w:hideMark/>
          </w:tcPr>
          <w:p w14:paraId="6D41BE1C"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Retaining wall</w:t>
            </w:r>
          </w:p>
        </w:tc>
        <w:tc>
          <w:tcPr>
            <w:tcW w:w="1877" w:type="dxa"/>
            <w:tcBorders>
              <w:top w:val="nil"/>
              <w:left w:val="nil"/>
              <w:bottom w:val="single" w:sz="4" w:space="0" w:color="auto"/>
              <w:right w:val="single" w:sz="4" w:space="0" w:color="auto"/>
            </w:tcBorders>
            <w:shd w:val="clear" w:color="auto" w:fill="auto"/>
            <w:noWrap/>
            <w:vAlign w:val="center"/>
            <w:hideMark/>
          </w:tcPr>
          <w:p w14:paraId="0E2726FF"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2</w:t>
            </w:r>
          </w:p>
        </w:tc>
      </w:tr>
      <w:tr w:rsidR="00353846" w:rsidRPr="000A1F99" w14:paraId="6045DAF4" w14:textId="77777777" w:rsidTr="000A1F99">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6711997C"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29</w:t>
            </w:r>
          </w:p>
        </w:tc>
        <w:tc>
          <w:tcPr>
            <w:tcW w:w="4057" w:type="dxa"/>
            <w:tcBorders>
              <w:top w:val="nil"/>
              <w:left w:val="nil"/>
              <w:bottom w:val="single" w:sz="4" w:space="0" w:color="auto"/>
              <w:right w:val="single" w:sz="4" w:space="0" w:color="auto"/>
            </w:tcBorders>
            <w:shd w:val="clear" w:color="auto" w:fill="auto"/>
            <w:noWrap/>
            <w:vAlign w:val="bottom"/>
            <w:hideMark/>
          </w:tcPr>
          <w:p w14:paraId="293A1053"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Renovation of BNRGSK Building</w:t>
            </w:r>
          </w:p>
        </w:tc>
        <w:tc>
          <w:tcPr>
            <w:tcW w:w="1877" w:type="dxa"/>
            <w:tcBorders>
              <w:top w:val="nil"/>
              <w:left w:val="nil"/>
              <w:bottom w:val="single" w:sz="4" w:space="0" w:color="auto"/>
              <w:right w:val="single" w:sz="4" w:space="0" w:color="auto"/>
            </w:tcBorders>
            <w:shd w:val="clear" w:color="auto" w:fill="auto"/>
            <w:noWrap/>
            <w:vAlign w:val="center"/>
            <w:hideMark/>
          </w:tcPr>
          <w:p w14:paraId="339117AB"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2</w:t>
            </w:r>
          </w:p>
        </w:tc>
      </w:tr>
      <w:tr w:rsidR="00353846" w:rsidRPr="000A1F99" w14:paraId="0E0C52ED" w14:textId="77777777" w:rsidTr="000A1F99">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72EDA8B1"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30</w:t>
            </w:r>
          </w:p>
        </w:tc>
        <w:tc>
          <w:tcPr>
            <w:tcW w:w="4057" w:type="dxa"/>
            <w:tcBorders>
              <w:top w:val="nil"/>
              <w:left w:val="nil"/>
              <w:bottom w:val="single" w:sz="4" w:space="0" w:color="auto"/>
              <w:right w:val="single" w:sz="4" w:space="0" w:color="auto"/>
            </w:tcBorders>
            <w:shd w:val="clear" w:color="auto" w:fill="auto"/>
            <w:noWrap/>
            <w:vAlign w:val="bottom"/>
            <w:hideMark/>
          </w:tcPr>
          <w:p w14:paraId="226D7747"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Agri Collection Centre</w:t>
            </w:r>
          </w:p>
        </w:tc>
        <w:tc>
          <w:tcPr>
            <w:tcW w:w="1877" w:type="dxa"/>
            <w:tcBorders>
              <w:top w:val="nil"/>
              <w:left w:val="nil"/>
              <w:bottom w:val="single" w:sz="4" w:space="0" w:color="auto"/>
              <w:right w:val="single" w:sz="4" w:space="0" w:color="auto"/>
            </w:tcBorders>
            <w:shd w:val="clear" w:color="auto" w:fill="auto"/>
            <w:noWrap/>
            <w:vAlign w:val="center"/>
            <w:hideMark/>
          </w:tcPr>
          <w:p w14:paraId="5C85A4B3"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2</w:t>
            </w:r>
          </w:p>
        </w:tc>
      </w:tr>
      <w:tr w:rsidR="00353846" w:rsidRPr="000A1F99" w14:paraId="1E9955F2" w14:textId="77777777" w:rsidTr="000A1F99">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09D61728"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31</w:t>
            </w:r>
          </w:p>
        </w:tc>
        <w:tc>
          <w:tcPr>
            <w:tcW w:w="4057" w:type="dxa"/>
            <w:tcBorders>
              <w:top w:val="nil"/>
              <w:left w:val="nil"/>
              <w:bottom w:val="single" w:sz="4" w:space="0" w:color="auto"/>
              <w:right w:val="single" w:sz="4" w:space="0" w:color="auto"/>
            </w:tcBorders>
            <w:shd w:val="clear" w:color="auto" w:fill="auto"/>
            <w:noWrap/>
            <w:vAlign w:val="bottom"/>
            <w:hideMark/>
          </w:tcPr>
          <w:p w14:paraId="754310D3"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WRC</w:t>
            </w:r>
          </w:p>
        </w:tc>
        <w:tc>
          <w:tcPr>
            <w:tcW w:w="1877" w:type="dxa"/>
            <w:tcBorders>
              <w:top w:val="nil"/>
              <w:left w:val="nil"/>
              <w:bottom w:val="single" w:sz="4" w:space="0" w:color="auto"/>
              <w:right w:val="single" w:sz="4" w:space="0" w:color="auto"/>
            </w:tcBorders>
            <w:shd w:val="clear" w:color="auto" w:fill="auto"/>
            <w:noWrap/>
            <w:vAlign w:val="center"/>
            <w:hideMark/>
          </w:tcPr>
          <w:p w14:paraId="28E970CE"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1</w:t>
            </w:r>
          </w:p>
        </w:tc>
      </w:tr>
      <w:tr w:rsidR="00353846" w:rsidRPr="000A1F99" w14:paraId="7FC0EC8E" w14:textId="77777777" w:rsidTr="000A1F99">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7B82E6D9"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32</w:t>
            </w:r>
          </w:p>
        </w:tc>
        <w:tc>
          <w:tcPr>
            <w:tcW w:w="4057" w:type="dxa"/>
            <w:tcBorders>
              <w:top w:val="nil"/>
              <w:left w:val="nil"/>
              <w:bottom w:val="single" w:sz="4" w:space="0" w:color="auto"/>
              <w:right w:val="single" w:sz="4" w:space="0" w:color="auto"/>
            </w:tcBorders>
            <w:shd w:val="clear" w:color="auto" w:fill="auto"/>
            <w:noWrap/>
            <w:vAlign w:val="bottom"/>
            <w:hideMark/>
          </w:tcPr>
          <w:p w14:paraId="67DF0D0A"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Volleyball court</w:t>
            </w:r>
          </w:p>
        </w:tc>
        <w:tc>
          <w:tcPr>
            <w:tcW w:w="1877" w:type="dxa"/>
            <w:tcBorders>
              <w:top w:val="nil"/>
              <w:left w:val="nil"/>
              <w:bottom w:val="single" w:sz="4" w:space="0" w:color="auto"/>
              <w:right w:val="single" w:sz="4" w:space="0" w:color="auto"/>
            </w:tcBorders>
            <w:shd w:val="clear" w:color="auto" w:fill="auto"/>
            <w:noWrap/>
            <w:vAlign w:val="center"/>
            <w:hideMark/>
          </w:tcPr>
          <w:p w14:paraId="73041C5C"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1</w:t>
            </w:r>
          </w:p>
        </w:tc>
      </w:tr>
      <w:tr w:rsidR="00353846" w:rsidRPr="000A1F99" w14:paraId="668974F8" w14:textId="77777777" w:rsidTr="000A1F99">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273FFC99"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33</w:t>
            </w:r>
          </w:p>
        </w:tc>
        <w:tc>
          <w:tcPr>
            <w:tcW w:w="4057" w:type="dxa"/>
            <w:tcBorders>
              <w:top w:val="nil"/>
              <w:left w:val="nil"/>
              <w:bottom w:val="single" w:sz="4" w:space="0" w:color="auto"/>
              <w:right w:val="single" w:sz="4" w:space="0" w:color="auto"/>
            </w:tcBorders>
            <w:shd w:val="clear" w:color="auto" w:fill="auto"/>
            <w:noWrap/>
            <w:vAlign w:val="bottom"/>
            <w:hideMark/>
          </w:tcPr>
          <w:p w14:paraId="5CCA3A8B"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Renovation of Badminton Hall</w:t>
            </w:r>
          </w:p>
        </w:tc>
        <w:tc>
          <w:tcPr>
            <w:tcW w:w="1877" w:type="dxa"/>
            <w:tcBorders>
              <w:top w:val="nil"/>
              <w:left w:val="nil"/>
              <w:bottom w:val="single" w:sz="4" w:space="0" w:color="auto"/>
              <w:right w:val="single" w:sz="4" w:space="0" w:color="auto"/>
            </w:tcBorders>
            <w:shd w:val="clear" w:color="auto" w:fill="auto"/>
            <w:noWrap/>
            <w:vAlign w:val="center"/>
            <w:hideMark/>
          </w:tcPr>
          <w:p w14:paraId="5534D2D7"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1</w:t>
            </w:r>
          </w:p>
        </w:tc>
      </w:tr>
      <w:tr w:rsidR="00353846" w:rsidRPr="000A1F99" w14:paraId="678FBAA9" w14:textId="77777777" w:rsidTr="000A1F99">
        <w:trPr>
          <w:trHeight w:val="300"/>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14:paraId="42593964"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34</w:t>
            </w:r>
          </w:p>
        </w:tc>
        <w:tc>
          <w:tcPr>
            <w:tcW w:w="4057" w:type="dxa"/>
            <w:tcBorders>
              <w:top w:val="nil"/>
              <w:left w:val="nil"/>
              <w:bottom w:val="single" w:sz="4" w:space="0" w:color="auto"/>
              <w:right w:val="single" w:sz="4" w:space="0" w:color="auto"/>
            </w:tcBorders>
            <w:shd w:val="clear" w:color="auto" w:fill="auto"/>
            <w:noWrap/>
            <w:vAlign w:val="bottom"/>
            <w:hideMark/>
          </w:tcPr>
          <w:p w14:paraId="73FB8F5C"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Nursery</w:t>
            </w:r>
          </w:p>
        </w:tc>
        <w:tc>
          <w:tcPr>
            <w:tcW w:w="1877" w:type="dxa"/>
            <w:tcBorders>
              <w:top w:val="nil"/>
              <w:left w:val="nil"/>
              <w:bottom w:val="single" w:sz="4" w:space="0" w:color="auto"/>
              <w:right w:val="single" w:sz="4" w:space="0" w:color="auto"/>
            </w:tcBorders>
            <w:shd w:val="clear" w:color="auto" w:fill="auto"/>
            <w:noWrap/>
            <w:vAlign w:val="center"/>
            <w:hideMark/>
          </w:tcPr>
          <w:p w14:paraId="14B7BB0E" w14:textId="77777777" w:rsidR="00353846" w:rsidRPr="000A1F99" w:rsidRDefault="00353846"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1</w:t>
            </w:r>
          </w:p>
        </w:tc>
      </w:tr>
    </w:tbl>
    <w:p w14:paraId="0FF8D68A" w14:textId="77777777" w:rsidR="00353846" w:rsidRPr="000A1F99" w:rsidRDefault="00353846" w:rsidP="007245D2">
      <w:pPr>
        <w:pStyle w:val="ListParagraph"/>
        <w:jc w:val="both"/>
        <w:rPr>
          <w:rFonts w:ascii="Book Antiqua" w:hAnsi="Book Antiqua" w:cs="Times New Roman"/>
          <w:sz w:val="24"/>
          <w:szCs w:val="24"/>
        </w:rPr>
      </w:pPr>
    </w:p>
    <w:p w14:paraId="584B2A3F" w14:textId="77777777" w:rsidR="00462765" w:rsidRDefault="00462765" w:rsidP="007245D2">
      <w:pPr>
        <w:pStyle w:val="ListParagraph"/>
        <w:jc w:val="both"/>
        <w:rPr>
          <w:rFonts w:ascii="Book Antiqua" w:hAnsi="Book Antiqua" w:cs="Times New Roman"/>
          <w:b/>
          <w:sz w:val="24"/>
          <w:szCs w:val="24"/>
          <w:u w:val="single"/>
        </w:rPr>
      </w:pPr>
    </w:p>
    <w:p w14:paraId="2C4956EF" w14:textId="77777777" w:rsidR="00AF378C" w:rsidRDefault="00AF378C" w:rsidP="007245D2">
      <w:pPr>
        <w:pStyle w:val="ListParagraph"/>
        <w:jc w:val="both"/>
        <w:rPr>
          <w:rFonts w:ascii="Book Antiqua" w:hAnsi="Book Antiqua" w:cs="Times New Roman"/>
          <w:b/>
          <w:sz w:val="24"/>
          <w:szCs w:val="24"/>
          <w:u w:val="single"/>
        </w:rPr>
      </w:pPr>
    </w:p>
    <w:p w14:paraId="47EC2166" w14:textId="77777777" w:rsidR="00AF378C" w:rsidRDefault="00AF378C" w:rsidP="007245D2">
      <w:pPr>
        <w:pStyle w:val="ListParagraph"/>
        <w:jc w:val="both"/>
        <w:rPr>
          <w:rFonts w:ascii="Book Antiqua" w:hAnsi="Book Antiqua" w:cs="Times New Roman"/>
          <w:b/>
          <w:sz w:val="24"/>
          <w:szCs w:val="24"/>
          <w:u w:val="single"/>
        </w:rPr>
      </w:pPr>
    </w:p>
    <w:p w14:paraId="0ADAC106" w14:textId="77777777" w:rsidR="00AF378C" w:rsidRDefault="00AF378C" w:rsidP="007245D2">
      <w:pPr>
        <w:pStyle w:val="ListParagraph"/>
        <w:jc w:val="both"/>
        <w:rPr>
          <w:rFonts w:ascii="Book Antiqua" w:hAnsi="Book Antiqua" w:cs="Times New Roman"/>
          <w:b/>
          <w:sz w:val="24"/>
          <w:szCs w:val="24"/>
          <w:u w:val="single"/>
        </w:rPr>
      </w:pPr>
    </w:p>
    <w:p w14:paraId="7C2FF87D" w14:textId="77777777" w:rsidR="00AF378C" w:rsidRDefault="00AF378C" w:rsidP="007245D2">
      <w:pPr>
        <w:pStyle w:val="ListParagraph"/>
        <w:jc w:val="both"/>
        <w:rPr>
          <w:rFonts w:ascii="Book Antiqua" w:hAnsi="Book Antiqua" w:cs="Times New Roman"/>
          <w:b/>
          <w:sz w:val="24"/>
          <w:szCs w:val="24"/>
          <w:u w:val="single"/>
        </w:rPr>
      </w:pPr>
    </w:p>
    <w:p w14:paraId="1EAAC5BC" w14:textId="77777777" w:rsidR="00AF378C" w:rsidRDefault="00AF378C" w:rsidP="007245D2">
      <w:pPr>
        <w:pStyle w:val="ListParagraph"/>
        <w:jc w:val="both"/>
        <w:rPr>
          <w:rFonts w:ascii="Book Antiqua" w:hAnsi="Book Antiqua" w:cs="Times New Roman"/>
          <w:b/>
          <w:sz w:val="24"/>
          <w:szCs w:val="24"/>
          <w:u w:val="single"/>
        </w:rPr>
      </w:pPr>
    </w:p>
    <w:p w14:paraId="56A0A2FA" w14:textId="1870750C" w:rsidR="00723584" w:rsidRDefault="000A1F99" w:rsidP="007245D2">
      <w:pPr>
        <w:pStyle w:val="ListParagraph"/>
        <w:jc w:val="both"/>
        <w:rPr>
          <w:rFonts w:ascii="Book Antiqua" w:hAnsi="Book Antiqua" w:cs="Times New Roman"/>
          <w:b/>
          <w:sz w:val="24"/>
          <w:szCs w:val="24"/>
          <w:u w:val="single"/>
        </w:rPr>
      </w:pPr>
      <w:r w:rsidRPr="000A1F99">
        <w:rPr>
          <w:rFonts w:ascii="Book Antiqua" w:hAnsi="Book Antiqua" w:cs="Times New Roman"/>
          <w:b/>
          <w:sz w:val="24"/>
          <w:szCs w:val="24"/>
          <w:u w:val="single"/>
        </w:rPr>
        <w:lastRenderedPageBreak/>
        <w:t>1</w:t>
      </w:r>
      <w:r w:rsidR="00F6104F">
        <w:rPr>
          <w:rFonts w:ascii="Book Antiqua" w:hAnsi="Book Antiqua" w:cs="Times New Roman"/>
          <w:b/>
          <w:sz w:val="24"/>
          <w:szCs w:val="24"/>
          <w:u w:val="single"/>
        </w:rPr>
        <w:t>4</w:t>
      </w:r>
      <w:r w:rsidRPr="000A1F99">
        <w:rPr>
          <w:rFonts w:ascii="Book Antiqua" w:hAnsi="Book Antiqua" w:cs="Times New Roman"/>
          <w:b/>
          <w:sz w:val="24"/>
          <w:szCs w:val="24"/>
          <w:u w:val="single"/>
        </w:rPr>
        <w:t>.</w:t>
      </w:r>
      <w:r w:rsidR="00C366A6" w:rsidRPr="000A1F99">
        <w:rPr>
          <w:rFonts w:ascii="Book Antiqua" w:hAnsi="Book Antiqua" w:cs="Times New Roman"/>
          <w:b/>
          <w:sz w:val="24"/>
          <w:szCs w:val="24"/>
          <w:u w:val="single"/>
        </w:rPr>
        <w:t>POWER &amp; ELECTRICT</w:t>
      </w:r>
      <w:r w:rsidR="00AF378C">
        <w:rPr>
          <w:rFonts w:ascii="Book Antiqua" w:hAnsi="Book Antiqua" w:cs="Times New Roman"/>
          <w:b/>
          <w:sz w:val="24"/>
          <w:szCs w:val="24"/>
          <w:u w:val="single"/>
        </w:rPr>
        <w:t>Y</w:t>
      </w:r>
      <w:r w:rsidR="00C366A6" w:rsidRPr="000A1F99">
        <w:rPr>
          <w:rFonts w:ascii="Book Antiqua" w:hAnsi="Book Antiqua" w:cs="Times New Roman"/>
          <w:b/>
          <w:sz w:val="24"/>
          <w:szCs w:val="24"/>
          <w:u w:val="single"/>
        </w:rPr>
        <w:t xml:space="preserve"> </w:t>
      </w:r>
      <w:r w:rsidR="009C3640" w:rsidRPr="000A1F99">
        <w:rPr>
          <w:rFonts w:ascii="Book Antiqua" w:hAnsi="Book Antiqua" w:cs="Times New Roman"/>
          <w:b/>
          <w:sz w:val="24"/>
          <w:szCs w:val="24"/>
          <w:u w:val="single"/>
        </w:rPr>
        <w:t>OFFICE</w:t>
      </w:r>
      <w:r w:rsidR="00C366A6" w:rsidRPr="000A1F99">
        <w:rPr>
          <w:rFonts w:ascii="Book Antiqua" w:hAnsi="Book Antiqua" w:cs="Times New Roman"/>
          <w:b/>
          <w:sz w:val="24"/>
          <w:szCs w:val="24"/>
          <w:u w:val="single"/>
        </w:rPr>
        <w:t xml:space="preserve"> :</w:t>
      </w:r>
    </w:p>
    <w:p w14:paraId="6B9946D4" w14:textId="77777777" w:rsidR="00462765" w:rsidRPr="000A1F99" w:rsidRDefault="00462765" w:rsidP="007245D2">
      <w:pPr>
        <w:pStyle w:val="ListParagraph"/>
        <w:jc w:val="both"/>
        <w:rPr>
          <w:rFonts w:ascii="Book Antiqua" w:hAnsi="Book Antiqua" w:cs="Times New Roman"/>
          <w:b/>
          <w:sz w:val="24"/>
          <w:szCs w:val="24"/>
          <w:u w:val="single"/>
        </w:rPr>
      </w:pPr>
    </w:p>
    <w:p w14:paraId="723F3670" w14:textId="77777777" w:rsidR="00C366A6" w:rsidRPr="000A1F99" w:rsidRDefault="00C366A6" w:rsidP="007245D2">
      <w:pPr>
        <w:pStyle w:val="ListParagraph"/>
        <w:numPr>
          <w:ilvl w:val="0"/>
          <w:numId w:val="14"/>
        </w:numPr>
        <w:jc w:val="both"/>
        <w:rPr>
          <w:rFonts w:ascii="Book Antiqua" w:hAnsi="Book Antiqua"/>
          <w:sz w:val="24"/>
          <w:szCs w:val="24"/>
          <w:u w:val="single"/>
        </w:rPr>
      </w:pPr>
      <w:r w:rsidRPr="000A1F99">
        <w:rPr>
          <w:rFonts w:ascii="Book Antiqua" w:hAnsi="Book Antiqua"/>
          <w:sz w:val="24"/>
          <w:szCs w:val="24"/>
          <w:u w:val="single"/>
        </w:rPr>
        <w:t>Completion of Utility Shifting work for widening of NH-06 by NHIDCL for 11 kv lines :</w:t>
      </w:r>
    </w:p>
    <w:p w14:paraId="7E18579A" w14:textId="77777777" w:rsidR="00C366A6" w:rsidRPr="000A1F99" w:rsidRDefault="00C366A6" w:rsidP="007245D2">
      <w:pPr>
        <w:ind w:left="709"/>
        <w:jc w:val="both"/>
        <w:rPr>
          <w:rFonts w:ascii="Book Antiqua" w:hAnsi="Book Antiqua"/>
          <w:sz w:val="24"/>
          <w:szCs w:val="24"/>
        </w:rPr>
      </w:pPr>
      <w:r w:rsidRPr="000A1F99">
        <w:rPr>
          <w:rFonts w:ascii="Book Antiqua" w:hAnsi="Book Antiqua"/>
          <w:sz w:val="24"/>
          <w:szCs w:val="24"/>
        </w:rPr>
        <w:tab/>
        <w:t>The shifting of 11 kV power transmission poles for widening work of NH-06 by NHIDCL was successfully completed on 21</w:t>
      </w:r>
      <w:r w:rsidRPr="000A1F99">
        <w:rPr>
          <w:rFonts w:ascii="Book Antiqua" w:hAnsi="Book Antiqua"/>
          <w:sz w:val="24"/>
          <w:szCs w:val="24"/>
          <w:vertAlign w:val="superscript"/>
        </w:rPr>
        <w:t>st</w:t>
      </w:r>
      <w:r w:rsidRPr="000A1F99">
        <w:rPr>
          <w:rFonts w:ascii="Book Antiqua" w:hAnsi="Book Antiqua"/>
          <w:sz w:val="24"/>
          <w:szCs w:val="24"/>
        </w:rPr>
        <w:t xml:space="preserve"> February, 2023.</w:t>
      </w:r>
    </w:p>
    <w:p w14:paraId="06E5A4F6" w14:textId="77777777" w:rsidR="00C366A6" w:rsidRPr="000A1F99" w:rsidRDefault="00C366A6" w:rsidP="007245D2">
      <w:pPr>
        <w:pStyle w:val="ListParagraph"/>
        <w:numPr>
          <w:ilvl w:val="0"/>
          <w:numId w:val="14"/>
        </w:numPr>
        <w:jc w:val="both"/>
        <w:rPr>
          <w:rFonts w:ascii="Book Antiqua" w:hAnsi="Book Antiqua"/>
          <w:sz w:val="24"/>
          <w:szCs w:val="24"/>
          <w:u w:val="single"/>
        </w:rPr>
      </w:pPr>
      <w:r w:rsidRPr="000A1F99">
        <w:rPr>
          <w:rFonts w:ascii="Book Antiqua" w:hAnsi="Book Antiqua"/>
          <w:sz w:val="24"/>
          <w:szCs w:val="24"/>
          <w:u w:val="single"/>
        </w:rPr>
        <w:t xml:space="preserve">Electrification of Mautamlo Zau : </w:t>
      </w:r>
    </w:p>
    <w:p w14:paraId="32F62824" w14:textId="77777777" w:rsidR="00C366A6" w:rsidRPr="000A1F99" w:rsidRDefault="00C366A6" w:rsidP="007245D2">
      <w:pPr>
        <w:pStyle w:val="ListParagraph"/>
        <w:spacing w:line="360" w:lineRule="auto"/>
        <w:jc w:val="both"/>
        <w:rPr>
          <w:rFonts w:ascii="Book Antiqua" w:hAnsi="Book Antiqua"/>
          <w:sz w:val="24"/>
          <w:szCs w:val="24"/>
        </w:rPr>
      </w:pPr>
      <w:r w:rsidRPr="000A1F99">
        <w:rPr>
          <w:rFonts w:ascii="Book Antiqua" w:hAnsi="Book Antiqua"/>
          <w:sz w:val="24"/>
          <w:szCs w:val="24"/>
        </w:rPr>
        <w:t>Mautamlo Zau, located on the outskirt on N. Lungpher, is an agriculture site cultivated by a group of dragon fruit farmers. Application for fund to electrify this site was submitted to group of dragon fruit farmer. Application for fund to electrify this side was submitted to NABARD and approved under the RIDF Scheme. The project was successfully completed and a 63 Kva transformer was installed and power distribution lines were constructed. Completion report was submitted on 21</w:t>
      </w:r>
      <w:r w:rsidRPr="000A1F99">
        <w:rPr>
          <w:rFonts w:ascii="Book Antiqua" w:hAnsi="Book Antiqua"/>
          <w:sz w:val="24"/>
          <w:szCs w:val="24"/>
          <w:vertAlign w:val="superscript"/>
        </w:rPr>
        <w:t>st</w:t>
      </w:r>
      <w:r w:rsidRPr="000A1F99">
        <w:rPr>
          <w:rFonts w:ascii="Book Antiqua" w:hAnsi="Book Antiqua"/>
          <w:sz w:val="24"/>
          <w:szCs w:val="24"/>
        </w:rPr>
        <w:t xml:space="preserve"> April, 2023.</w:t>
      </w:r>
    </w:p>
    <w:p w14:paraId="286EBE74" w14:textId="77777777" w:rsidR="00C366A6" w:rsidRPr="000A1F99" w:rsidRDefault="00C366A6" w:rsidP="007245D2">
      <w:pPr>
        <w:pStyle w:val="ListParagraph"/>
        <w:numPr>
          <w:ilvl w:val="0"/>
          <w:numId w:val="14"/>
        </w:numPr>
        <w:jc w:val="both"/>
        <w:rPr>
          <w:rFonts w:ascii="Book Antiqua" w:hAnsi="Book Antiqua"/>
          <w:sz w:val="24"/>
          <w:szCs w:val="24"/>
          <w:u w:val="single"/>
        </w:rPr>
      </w:pPr>
      <w:r w:rsidRPr="000A1F99">
        <w:rPr>
          <w:rFonts w:ascii="Book Antiqua" w:hAnsi="Book Antiqua"/>
          <w:sz w:val="24"/>
          <w:szCs w:val="24"/>
          <w:u w:val="single"/>
        </w:rPr>
        <w:t xml:space="preserve">IOC Saitual Petrol Pump </w:t>
      </w:r>
    </w:p>
    <w:p w14:paraId="3B8D25A8" w14:textId="77777777" w:rsidR="00C366A6" w:rsidRPr="000A1F99" w:rsidRDefault="00C366A6" w:rsidP="007245D2">
      <w:pPr>
        <w:pStyle w:val="ListParagraph"/>
        <w:spacing w:line="360" w:lineRule="auto"/>
        <w:jc w:val="both"/>
        <w:rPr>
          <w:rFonts w:ascii="Book Antiqua" w:hAnsi="Book Antiqua"/>
          <w:sz w:val="24"/>
          <w:szCs w:val="24"/>
        </w:rPr>
      </w:pPr>
      <w:r w:rsidRPr="000A1F99">
        <w:rPr>
          <w:rFonts w:ascii="Book Antiqua" w:hAnsi="Book Antiqua"/>
          <w:sz w:val="24"/>
          <w:szCs w:val="24"/>
        </w:rPr>
        <w:t>25kva 11/0.4 kv transformer for Saitual IOC Retail Outlet (PM Diamond Filling Station) was installed and successfully commissioned on 20</w:t>
      </w:r>
      <w:r w:rsidRPr="000A1F99">
        <w:rPr>
          <w:rFonts w:ascii="Book Antiqua" w:hAnsi="Book Antiqua"/>
          <w:sz w:val="24"/>
          <w:szCs w:val="24"/>
          <w:vertAlign w:val="superscript"/>
        </w:rPr>
        <w:t>th</w:t>
      </w:r>
      <w:r w:rsidRPr="000A1F99">
        <w:rPr>
          <w:rFonts w:ascii="Book Antiqua" w:hAnsi="Book Antiqua"/>
          <w:sz w:val="24"/>
          <w:szCs w:val="24"/>
        </w:rPr>
        <w:t xml:space="preserve"> April, 2023</w:t>
      </w:r>
    </w:p>
    <w:p w14:paraId="30EA7CBE" w14:textId="77777777" w:rsidR="00C366A6" w:rsidRPr="000A1F99" w:rsidRDefault="00C366A6" w:rsidP="007245D2">
      <w:pPr>
        <w:pStyle w:val="ListParagraph"/>
        <w:numPr>
          <w:ilvl w:val="0"/>
          <w:numId w:val="14"/>
        </w:numPr>
        <w:jc w:val="both"/>
        <w:rPr>
          <w:rFonts w:ascii="Book Antiqua" w:hAnsi="Book Antiqua"/>
          <w:sz w:val="24"/>
          <w:szCs w:val="24"/>
          <w:u w:val="single"/>
        </w:rPr>
      </w:pPr>
      <w:r w:rsidRPr="000A1F99">
        <w:rPr>
          <w:rFonts w:ascii="Book Antiqua" w:hAnsi="Book Antiqua"/>
          <w:sz w:val="24"/>
          <w:szCs w:val="24"/>
          <w:u w:val="single"/>
        </w:rPr>
        <w:t>Installation of Distribution Transformer at Phuaibuang under Saubhagya (Additional) Scheme:</w:t>
      </w:r>
    </w:p>
    <w:p w14:paraId="2EC04F47" w14:textId="77777777" w:rsidR="00C366A6" w:rsidRPr="000A1F99" w:rsidRDefault="00C366A6" w:rsidP="007245D2">
      <w:pPr>
        <w:pStyle w:val="ListParagraph"/>
        <w:spacing w:line="360" w:lineRule="auto"/>
        <w:jc w:val="both"/>
        <w:rPr>
          <w:rFonts w:ascii="Book Antiqua" w:hAnsi="Book Antiqua"/>
          <w:sz w:val="24"/>
          <w:szCs w:val="24"/>
        </w:rPr>
      </w:pPr>
      <w:r w:rsidRPr="000A1F99">
        <w:rPr>
          <w:rFonts w:ascii="Book Antiqua" w:hAnsi="Book Antiqua"/>
          <w:sz w:val="24"/>
          <w:szCs w:val="24"/>
        </w:rPr>
        <w:t>25 kva distribution transformer was installed on 30</w:t>
      </w:r>
      <w:r w:rsidRPr="000A1F99">
        <w:rPr>
          <w:rFonts w:ascii="Book Antiqua" w:hAnsi="Book Antiqua"/>
          <w:sz w:val="24"/>
          <w:szCs w:val="24"/>
          <w:vertAlign w:val="superscript"/>
        </w:rPr>
        <w:t>th</w:t>
      </w:r>
      <w:r w:rsidRPr="000A1F99">
        <w:rPr>
          <w:rFonts w:ascii="Book Antiqua" w:hAnsi="Book Antiqua"/>
          <w:sz w:val="24"/>
          <w:szCs w:val="24"/>
        </w:rPr>
        <w:t xml:space="preserve"> October, 2023 at Phuaibuang Village in addition to the three operating distribution transformers of the village. The additional transformer will enhance the power demand catering capacity greatly.</w:t>
      </w:r>
    </w:p>
    <w:p w14:paraId="22AE30DC" w14:textId="77777777" w:rsidR="00C366A6" w:rsidRPr="000A1F99" w:rsidRDefault="00C366A6" w:rsidP="007245D2">
      <w:pPr>
        <w:pStyle w:val="ListParagraph"/>
        <w:numPr>
          <w:ilvl w:val="0"/>
          <w:numId w:val="14"/>
        </w:numPr>
        <w:jc w:val="both"/>
        <w:rPr>
          <w:rFonts w:ascii="Book Antiqua" w:hAnsi="Book Antiqua"/>
          <w:sz w:val="24"/>
          <w:szCs w:val="24"/>
          <w:u w:val="single"/>
        </w:rPr>
      </w:pPr>
      <w:r w:rsidRPr="000A1F99">
        <w:rPr>
          <w:rFonts w:ascii="Book Antiqua" w:hAnsi="Book Antiqua"/>
          <w:sz w:val="24"/>
          <w:szCs w:val="24"/>
          <w:u w:val="single"/>
        </w:rPr>
        <w:t>BSNL GSM mobile Tower at Tawizo :</w:t>
      </w:r>
    </w:p>
    <w:p w14:paraId="0F952824" w14:textId="77777777" w:rsidR="00723584" w:rsidRPr="000A1F99" w:rsidRDefault="00C366A6" w:rsidP="007245D2">
      <w:pPr>
        <w:pStyle w:val="ListParagraph"/>
        <w:jc w:val="both"/>
        <w:rPr>
          <w:rFonts w:ascii="Book Antiqua" w:hAnsi="Book Antiqua"/>
          <w:sz w:val="24"/>
          <w:szCs w:val="24"/>
        </w:rPr>
      </w:pPr>
      <w:r w:rsidRPr="000A1F99">
        <w:rPr>
          <w:rFonts w:ascii="Book Antiqua" w:hAnsi="Book Antiqua"/>
          <w:sz w:val="24"/>
          <w:szCs w:val="24"/>
        </w:rPr>
        <w:t>Power supply to BSNL GSM Mobile Tower (5kw) at Tawizo Village was given on 26</w:t>
      </w:r>
      <w:r w:rsidRPr="000A1F99">
        <w:rPr>
          <w:rFonts w:ascii="Book Antiqua" w:hAnsi="Book Antiqua"/>
          <w:sz w:val="24"/>
          <w:szCs w:val="24"/>
          <w:vertAlign w:val="superscript"/>
        </w:rPr>
        <w:t>th</w:t>
      </w:r>
      <w:r w:rsidRPr="000A1F99">
        <w:rPr>
          <w:rFonts w:ascii="Book Antiqua" w:hAnsi="Book Antiqua"/>
          <w:sz w:val="24"/>
          <w:szCs w:val="24"/>
        </w:rPr>
        <w:t xml:space="preserve"> October,</w:t>
      </w:r>
      <w:r w:rsidR="00594BE1" w:rsidRPr="000A1F99">
        <w:rPr>
          <w:rFonts w:ascii="Book Antiqua" w:hAnsi="Book Antiqua"/>
          <w:sz w:val="24"/>
          <w:szCs w:val="24"/>
        </w:rPr>
        <w:t xml:space="preserve"> 2023.</w:t>
      </w:r>
    </w:p>
    <w:p w14:paraId="683193BD" w14:textId="77777777" w:rsidR="00594BE1" w:rsidRPr="000A1F99" w:rsidRDefault="00594BE1" w:rsidP="007245D2">
      <w:pPr>
        <w:pStyle w:val="ListParagraph"/>
        <w:jc w:val="both"/>
        <w:rPr>
          <w:rFonts w:ascii="Book Antiqua" w:hAnsi="Book Antiqua"/>
          <w:sz w:val="24"/>
          <w:szCs w:val="24"/>
        </w:rPr>
      </w:pPr>
    </w:p>
    <w:p w14:paraId="50FDAF5F" w14:textId="77777777" w:rsidR="00462765" w:rsidRDefault="00462765" w:rsidP="007245D2">
      <w:pPr>
        <w:pStyle w:val="ListParagraph"/>
        <w:jc w:val="both"/>
        <w:rPr>
          <w:rFonts w:ascii="Book Antiqua" w:hAnsi="Book Antiqua"/>
          <w:b/>
          <w:sz w:val="24"/>
          <w:szCs w:val="24"/>
          <w:u w:val="single"/>
        </w:rPr>
      </w:pPr>
    </w:p>
    <w:p w14:paraId="2F3DB710" w14:textId="77777777" w:rsidR="00594BE1" w:rsidRPr="000A1F99" w:rsidRDefault="000A1F99" w:rsidP="007245D2">
      <w:pPr>
        <w:pStyle w:val="ListParagraph"/>
        <w:jc w:val="both"/>
        <w:rPr>
          <w:rFonts w:ascii="Book Antiqua" w:hAnsi="Book Antiqua"/>
          <w:b/>
          <w:sz w:val="24"/>
          <w:szCs w:val="24"/>
          <w:u w:val="single"/>
        </w:rPr>
      </w:pPr>
      <w:r w:rsidRPr="000A1F99">
        <w:rPr>
          <w:rFonts w:ascii="Book Antiqua" w:hAnsi="Book Antiqua"/>
          <w:b/>
          <w:sz w:val="24"/>
          <w:szCs w:val="24"/>
          <w:u w:val="single"/>
        </w:rPr>
        <w:t>1</w:t>
      </w:r>
      <w:r w:rsidR="00F6104F">
        <w:rPr>
          <w:rFonts w:ascii="Book Antiqua" w:hAnsi="Book Antiqua"/>
          <w:b/>
          <w:sz w:val="24"/>
          <w:szCs w:val="24"/>
          <w:u w:val="single"/>
        </w:rPr>
        <w:t>5</w:t>
      </w:r>
      <w:r w:rsidRPr="000A1F99">
        <w:rPr>
          <w:rFonts w:ascii="Book Antiqua" w:hAnsi="Book Antiqua"/>
          <w:b/>
          <w:sz w:val="24"/>
          <w:szCs w:val="24"/>
          <w:u w:val="single"/>
        </w:rPr>
        <w:t>.</w:t>
      </w:r>
      <w:r w:rsidR="005819A1" w:rsidRPr="000A1F99">
        <w:rPr>
          <w:rFonts w:ascii="Book Antiqua" w:hAnsi="Book Antiqua"/>
          <w:b/>
          <w:sz w:val="24"/>
          <w:szCs w:val="24"/>
          <w:u w:val="single"/>
        </w:rPr>
        <w:t>WATSAN SUB-DIVISION, PHED :</w:t>
      </w:r>
    </w:p>
    <w:p w14:paraId="6DA4BBB3" w14:textId="77777777" w:rsidR="00594BE1" w:rsidRPr="000A1F99" w:rsidRDefault="00594BE1" w:rsidP="007245D2">
      <w:pPr>
        <w:pStyle w:val="ListParagraph"/>
        <w:numPr>
          <w:ilvl w:val="0"/>
          <w:numId w:val="15"/>
        </w:numPr>
        <w:jc w:val="both"/>
        <w:rPr>
          <w:rFonts w:ascii="Book Antiqua" w:hAnsi="Book Antiqua"/>
          <w:sz w:val="24"/>
          <w:szCs w:val="24"/>
        </w:rPr>
      </w:pPr>
      <w:r w:rsidRPr="000A1F99">
        <w:rPr>
          <w:rFonts w:ascii="Book Antiqua" w:hAnsi="Book Antiqua"/>
          <w:sz w:val="24"/>
          <w:szCs w:val="24"/>
        </w:rPr>
        <w:t>Under Solar Pumping Scheme; in the following places a) Combined Daido, NE.Tlangnuam and Khawlian b) Combined Suangpuilawn and lamherh c) N.Khawlek and d) Mualpheng  works are still on-going</w:t>
      </w:r>
    </w:p>
    <w:p w14:paraId="63C1A887" w14:textId="77777777" w:rsidR="00594BE1" w:rsidRPr="000A1F99" w:rsidRDefault="00594BE1" w:rsidP="007245D2">
      <w:pPr>
        <w:pStyle w:val="ListParagraph"/>
        <w:numPr>
          <w:ilvl w:val="0"/>
          <w:numId w:val="15"/>
        </w:numPr>
        <w:jc w:val="both"/>
        <w:rPr>
          <w:rFonts w:ascii="Book Antiqua" w:hAnsi="Book Antiqua"/>
          <w:sz w:val="24"/>
          <w:szCs w:val="24"/>
        </w:rPr>
      </w:pPr>
      <w:r w:rsidRPr="000A1F99">
        <w:rPr>
          <w:rFonts w:ascii="Book Antiqua" w:hAnsi="Book Antiqua"/>
          <w:sz w:val="24"/>
          <w:szCs w:val="24"/>
        </w:rPr>
        <w:t>Free connection was provided without any sanctioned as follows,</w:t>
      </w:r>
    </w:p>
    <w:p w14:paraId="176B2F78" w14:textId="77777777" w:rsidR="00594BE1" w:rsidRPr="000A1F99" w:rsidRDefault="00594BE1" w:rsidP="007245D2">
      <w:pPr>
        <w:pStyle w:val="ListParagraph"/>
        <w:numPr>
          <w:ilvl w:val="0"/>
          <w:numId w:val="16"/>
        </w:numPr>
        <w:jc w:val="both"/>
        <w:rPr>
          <w:rFonts w:ascii="Book Antiqua" w:hAnsi="Book Antiqua"/>
          <w:sz w:val="24"/>
          <w:szCs w:val="24"/>
        </w:rPr>
      </w:pPr>
      <w:r w:rsidRPr="000A1F99">
        <w:rPr>
          <w:rFonts w:ascii="Book Antiqua" w:hAnsi="Book Antiqua"/>
          <w:sz w:val="24"/>
          <w:szCs w:val="24"/>
        </w:rPr>
        <w:t xml:space="preserve">Vanbawng </w:t>
      </w:r>
      <w:r w:rsidRPr="000A1F99">
        <w:rPr>
          <w:rFonts w:ascii="Book Antiqua" w:hAnsi="Book Antiqua"/>
          <w:sz w:val="24"/>
          <w:szCs w:val="24"/>
        </w:rPr>
        <w:tab/>
      </w:r>
      <w:r w:rsidRPr="000A1F99">
        <w:rPr>
          <w:rFonts w:ascii="Book Antiqua" w:hAnsi="Book Antiqua"/>
          <w:sz w:val="24"/>
          <w:szCs w:val="24"/>
        </w:rPr>
        <w:tab/>
        <w:t>-</w:t>
      </w:r>
      <w:r w:rsidRPr="000A1F99">
        <w:rPr>
          <w:rFonts w:ascii="Book Antiqua" w:hAnsi="Book Antiqua"/>
          <w:sz w:val="24"/>
          <w:szCs w:val="24"/>
        </w:rPr>
        <w:tab/>
        <w:t>5nos.</w:t>
      </w:r>
    </w:p>
    <w:p w14:paraId="0608BBB4" w14:textId="77777777" w:rsidR="00594BE1" w:rsidRPr="000A1F99" w:rsidRDefault="00594BE1" w:rsidP="007245D2">
      <w:pPr>
        <w:pStyle w:val="ListParagraph"/>
        <w:numPr>
          <w:ilvl w:val="0"/>
          <w:numId w:val="16"/>
        </w:numPr>
        <w:jc w:val="both"/>
        <w:rPr>
          <w:rFonts w:ascii="Book Antiqua" w:hAnsi="Book Antiqua"/>
          <w:sz w:val="24"/>
          <w:szCs w:val="24"/>
        </w:rPr>
      </w:pPr>
      <w:r w:rsidRPr="000A1F99">
        <w:rPr>
          <w:rFonts w:ascii="Book Antiqua" w:hAnsi="Book Antiqua"/>
          <w:sz w:val="24"/>
          <w:szCs w:val="24"/>
        </w:rPr>
        <w:t>Suangpuilawn</w:t>
      </w:r>
      <w:r w:rsidRPr="000A1F99">
        <w:rPr>
          <w:rFonts w:ascii="Book Antiqua" w:hAnsi="Book Antiqua"/>
          <w:sz w:val="24"/>
          <w:szCs w:val="24"/>
        </w:rPr>
        <w:tab/>
        <w:t>-</w:t>
      </w:r>
      <w:r w:rsidRPr="000A1F99">
        <w:rPr>
          <w:rFonts w:ascii="Book Antiqua" w:hAnsi="Book Antiqua"/>
          <w:sz w:val="24"/>
          <w:szCs w:val="24"/>
        </w:rPr>
        <w:tab/>
        <w:t>6nos.</w:t>
      </w:r>
    </w:p>
    <w:p w14:paraId="1815A935" w14:textId="77777777" w:rsidR="00594BE1" w:rsidRPr="000A1F99" w:rsidRDefault="00594BE1" w:rsidP="007245D2">
      <w:pPr>
        <w:pStyle w:val="ListParagraph"/>
        <w:numPr>
          <w:ilvl w:val="0"/>
          <w:numId w:val="16"/>
        </w:numPr>
        <w:jc w:val="both"/>
        <w:rPr>
          <w:rFonts w:ascii="Book Antiqua" w:hAnsi="Book Antiqua"/>
          <w:sz w:val="24"/>
          <w:szCs w:val="24"/>
        </w:rPr>
      </w:pPr>
      <w:r w:rsidRPr="000A1F99">
        <w:rPr>
          <w:rFonts w:ascii="Book Antiqua" w:hAnsi="Book Antiqua"/>
          <w:sz w:val="24"/>
          <w:szCs w:val="24"/>
        </w:rPr>
        <w:lastRenderedPageBreak/>
        <w:t>Khawlian</w:t>
      </w:r>
      <w:r w:rsidRPr="000A1F99">
        <w:rPr>
          <w:rFonts w:ascii="Book Antiqua" w:hAnsi="Book Antiqua"/>
          <w:sz w:val="24"/>
          <w:szCs w:val="24"/>
        </w:rPr>
        <w:tab/>
      </w:r>
      <w:r w:rsidRPr="000A1F99">
        <w:rPr>
          <w:rFonts w:ascii="Book Antiqua" w:hAnsi="Book Antiqua"/>
          <w:sz w:val="24"/>
          <w:szCs w:val="24"/>
        </w:rPr>
        <w:tab/>
        <w:t>-</w:t>
      </w:r>
      <w:r w:rsidRPr="000A1F99">
        <w:rPr>
          <w:rFonts w:ascii="Book Antiqua" w:hAnsi="Book Antiqua"/>
          <w:sz w:val="24"/>
          <w:szCs w:val="24"/>
        </w:rPr>
        <w:tab/>
        <w:t>5nos.</w:t>
      </w:r>
    </w:p>
    <w:p w14:paraId="12090E4E" w14:textId="77777777" w:rsidR="00594BE1" w:rsidRPr="000A1F99" w:rsidRDefault="00594BE1" w:rsidP="007245D2">
      <w:pPr>
        <w:pStyle w:val="ListParagraph"/>
        <w:numPr>
          <w:ilvl w:val="0"/>
          <w:numId w:val="16"/>
        </w:numPr>
        <w:jc w:val="both"/>
        <w:rPr>
          <w:rFonts w:ascii="Book Antiqua" w:hAnsi="Book Antiqua"/>
          <w:sz w:val="24"/>
          <w:szCs w:val="24"/>
        </w:rPr>
      </w:pPr>
      <w:r w:rsidRPr="000A1F99">
        <w:rPr>
          <w:rFonts w:ascii="Book Antiqua" w:hAnsi="Book Antiqua"/>
          <w:sz w:val="24"/>
          <w:szCs w:val="24"/>
        </w:rPr>
        <w:t>Ngopa</w:t>
      </w:r>
      <w:r w:rsidRPr="000A1F99">
        <w:rPr>
          <w:rFonts w:ascii="Book Antiqua" w:hAnsi="Book Antiqua"/>
          <w:sz w:val="24"/>
          <w:szCs w:val="24"/>
        </w:rPr>
        <w:tab/>
      </w:r>
      <w:r w:rsidRPr="000A1F99">
        <w:rPr>
          <w:rFonts w:ascii="Book Antiqua" w:hAnsi="Book Antiqua"/>
          <w:sz w:val="24"/>
          <w:szCs w:val="24"/>
        </w:rPr>
        <w:tab/>
        <w:t>-</w:t>
      </w:r>
      <w:r w:rsidRPr="000A1F99">
        <w:rPr>
          <w:rFonts w:ascii="Book Antiqua" w:hAnsi="Book Antiqua"/>
          <w:sz w:val="24"/>
          <w:szCs w:val="24"/>
        </w:rPr>
        <w:tab/>
        <w:t>4nos.</w:t>
      </w:r>
    </w:p>
    <w:p w14:paraId="007674B9" w14:textId="77777777" w:rsidR="00594BE1" w:rsidRPr="000A1F99" w:rsidRDefault="00594BE1" w:rsidP="007245D2">
      <w:pPr>
        <w:pStyle w:val="ListParagraph"/>
        <w:numPr>
          <w:ilvl w:val="0"/>
          <w:numId w:val="15"/>
        </w:numPr>
        <w:jc w:val="both"/>
        <w:rPr>
          <w:rFonts w:ascii="Book Antiqua" w:hAnsi="Book Antiqua"/>
          <w:sz w:val="24"/>
          <w:szCs w:val="24"/>
        </w:rPr>
      </w:pPr>
      <w:r w:rsidRPr="000A1F99">
        <w:rPr>
          <w:rFonts w:ascii="Book Antiqua" w:hAnsi="Book Antiqua"/>
          <w:sz w:val="24"/>
          <w:szCs w:val="24"/>
        </w:rPr>
        <w:t>Individual Household Latrine was constructed for 1,686 households.</w:t>
      </w:r>
    </w:p>
    <w:p w14:paraId="5B687B07" w14:textId="77777777" w:rsidR="00594BE1" w:rsidRPr="000A1F99" w:rsidRDefault="00594BE1" w:rsidP="007245D2">
      <w:pPr>
        <w:pStyle w:val="ListParagraph"/>
        <w:numPr>
          <w:ilvl w:val="0"/>
          <w:numId w:val="15"/>
        </w:numPr>
        <w:jc w:val="both"/>
        <w:rPr>
          <w:rFonts w:ascii="Book Antiqua" w:hAnsi="Book Antiqua"/>
          <w:sz w:val="24"/>
          <w:szCs w:val="24"/>
        </w:rPr>
      </w:pPr>
      <w:r w:rsidRPr="000A1F99">
        <w:rPr>
          <w:rFonts w:ascii="Book Antiqua" w:hAnsi="Book Antiqua"/>
          <w:sz w:val="24"/>
          <w:szCs w:val="24"/>
        </w:rPr>
        <w:t>Community Sanitary Complex was constructed in 35 places.</w:t>
      </w:r>
    </w:p>
    <w:p w14:paraId="5244A09F" w14:textId="77777777" w:rsidR="00594BE1" w:rsidRPr="000A1F99" w:rsidRDefault="00594BE1" w:rsidP="007245D2">
      <w:pPr>
        <w:pStyle w:val="ListParagraph"/>
        <w:numPr>
          <w:ilvl w:val="0"/>
          <w:numId w:val="15"/>
        </w:numPr>
        <w:jc w:val="both"/>
        <w:rPr>
          <w:rFonts w:ascii="Book Antiqua" w:hAnsi="Book Antiqua"/>
          <w:sz w:val="24"/>
          <w:szCs w:val="24"/>
        </w:rPr>
      </w:pPr>
      <w:r w:rsidRPr="000A1F99">
        <w:rPr>
          <w:rFonts w:ascii="Book Antiqua" w:hAnsi="Book Antiqua"/>
          <w:sz w:val="24"/>
          <w:szCs w:val="24"/>
        </w:rPr>
        <w:t>Community Dustbin was placed in 476 places.</w:t>
      </w:r>
    </w:p>
    <w:p w14:paraId="2DD2DA57" w14:textId="77777777" w:rsidR="00594BE1" w:rsidRPr="000A1F99" w:rsidRDefault="00594BE1" w:rsidP="007245D2">
      <w:pPr>
        <w:pStyle w:val="ListParagraph"/>
        <w:numPr>
          <w:ilvl w:val="0"/>
          <w:numId w:val="15"/>
        </w:numPr>
        <w:jc w:val="both"/>
        <w:rPr>
          <w:rFonts w:ascii="Book Antiqua" w:hAnsi="Book Antiqua"/>
          <w:sz w:val="24"/>
          <w:szCs w:val="24"/>
        </w:rPr>
      </w:pPr>
      <w:r w:rsidRPr="000A1F99">
        <w:rPr>
          <w:rFonts w:ascii="Book Antiqua" w:hAnsi="Book Antiqua"/>
          <w:sz w:val="24"/>
          <w:szCs w:val="24"/>
        </w:rPr>
        <w:t>Under Conversion of Insanitary to Sanitary Latrines 1,029 units were converted.</w:t>
      </w:r>
    </w:p>
    <w:p w14:paraId="0D0F08A3" w14:textId="77777777" w:rsidR="00594BE1" w:rsidRPr="000A1F99" w:rsidRDefault="00594BE1" w:rsidP="007245D2">
      <w:pPr>
        <w:pStyle w:val="ListParagraph"/>
        <w:numPr>
          <w:ilvl w:val="0"/>
          <w:numId w:val="15"/>
        </w:numPr>
        <w:jc w:val="both"/>
        <w:rPr>
          <w:rFonts w:ascii="Book Antiqua" w:hAnsi="Book Antiqua"/>
          <w:sz w:val="24"/>
          <w:szCs w:val="24"/>
        </w:rPr>
      </w:pPr>
      <w:r w:rsidRPr="000A1F99">
        <w:rPr>
          <w:rFonts w:ascii="Book Antiqua" w:hAnsi="Book Antiqua"/>
          <w:sz w:val="24"/>
          <w:szCs w:val="24"/>
        </w:rPr>
        <w:t>Wall writing, Hoardings and Banners, Group Meetings, Awareness and Workshops, IEC Materials and Engagement of Swachhagrahis, etc were DONE UNDER Information, Education and Communication (IEC).</w:t>
      </w:r>
    </w:p>
    <w:p w14:paraId="14CAFE34" w14:textId="77777777" w:rsidR="00594BE1" w:rsidRPr="000A1F99" w:rsidRDefault="00594BE1" w:rsidP="007245D2">
      <w:pPr>
        <w:pStyle w:val="ListParagraph"/>
        <w:jc w:val="both"/>
        <w:rPr>
          <w:rFonts w:ascii="Book Antiqua" w:hAnsi="Book Antiqua" w:cs="Times New Roman"/>
          <w:sz w:val="24"/>
          <w:szCs w:val="24"/>
        </w:rPr>
      </w:pPr>
    </w:p>
    <w:p w14:paraId="4A86D214" w14:textId="77777777" w:rsidR="00400E99" w:rsidRPr="000A1F99" w:rsidRDefault="00400E99" w:rsidP="007245D2">
      <w:pPr>
        <w:jc w:val="both"/>
        <w:rPr>
          <w:rFonts w:ascii="Book Antiqua" w:hAnsi="Book Antiqua"/>
          <w:b/>
          <w:sz w:val="24"/>
          <w:szCs w:val="24"/>
          <w:u w:val="single"/>
        </w:rPr>
      </w:pPr>
      <w:r w:rsidRPr="000A1F99">
        <w:rPr>
          <w:rFonts w:ascii="Book Antiqua" w:hAnsi="Book Antiqua"/>
          <w:b/>
          <w:sz w:val="24"/>
          <w:szCs w:val="24"/>
        </w:rPr>
        <w:tab/>
      </w:r>
      <w:r w:rsidR="000A1F99" w:rsidRPr="00F6104F">
        <w:rPr>
          <w:rFonts w:ascii="Book Antiqua" w:hAnsi="Book Antiqua"/>
          <w:b/>
          <w:sz w:val="24"/>
          <w:szCs w:val="24"/>
          <w:u w:val="single"/>
        </w:rPr>
        <w:t>1</w:t>
      </w:r>
      <w:r w:rsidR="00F6104F" w:rsidRPr="00F6104F">
        <w:rPr>
          <w:rFonts w:ascii="Book Antiqua" w:hAnsi="Book Antiqua"/>
          <w:b/>
          <w:sz w:val="24"/>
          <w:szCs w:val="24"/>
          <w:u w:val="single"/>
        </w:rPr>
        <w:t>6</w:t>
      </w:r>
      <w:r w:rsidR="000A1F99" w:rsidRPr="00F6104F">
        <w:rPr>
          <w:rFonts w:ascii="Book Antiqua" w:hAnsi="Book Antiqua"/>
          <w:b/>
          <w:sz w:val="24"/>
          <w:szCs w:val="24"/>
          <w:u w:val="single"/>
        </w:rPr>
        <w:t>.</w:t>
      </w:r>
      <w:r w:rsidRPr="000A1F99">
        <w:rPr>
          <w:rFonts w:ascii="Book Antiqua" w:hAnsi="Book Antiqua"/>
          <w:b/>
          <w:sz w:val="24"/>
          <w:szCs w:val="24"/>
          <w:u w:val="single"/>
        </w:rPr>
        <w:t>PWD :</w:t>
      </w:r>
    </w:p>
    <w:tbl>
      <w:tblPr>
        <w:tblW w:w="7884" w:type="dxa"/>
        <w:tblInd w:w="675" w:type="dxa"/>
        <w:tblLook w:val="04A0" w:firstRow="1" w:lastRow="0" w:firstColumn="1" w:lastColumn="0" w:noHBand="0" w:noVBand="1"/>
      </w:tblPr>
      <w:tblGrid>
        <w:gridCol w:w="610"/>
        <w:gridCol w:w="4282"/>
        <w:gridCol w:w="2995"/>
      </w:tblGrid>
      <w:tr w:rsidR="00400E99" w:rsidRPr="000A1F99" w14:paraId="0515D2AC" w14:textId="77777777" w:rsidTr="00462765">
        <w:trPr>
          <w:trHeight w:val="300"/>
        </w:trPr>
        <w:tc>
          <w:tcPr>
            <w:tcW w:w="7884" w:type="dxa"/>
            <w:gridSpan w:val="3"/>
            <w:tcBorders>
              <w:top w:val="nil"/>
              <w:left w:val="nil"/>
              <w:bottom w:val="nil"/>
              <w:right w:val="nil"/>
            </w:tcBorders>
            <w:shd w:val="clear" w:color="auto" w:fill="auto"/>
            <w:noWrap/>
            <w:vAlign w:val="bottom"/>
            <w:hideMark/>
          </w:tcPr>
          <w:p w14:paraId="31362428" w14:textId="77777777" w:rsidR="00400E99" w:rsidRPr="000A1F99" w:rsidRDefault="00400E99"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All Schemes under MPWD to be included</w:t>
            </w:r>
          </w:p>
        </w:tc>
      </w:tr>
      <w:tr w:rsidR="00400E99" w:rsidRPr="000A1F99" w14:paraId="791665F7" w14:textId="77777777" w:rsidTr="00462765">
        <w:trPr>
          <w:trHeight w:val="555"/>
        </w:trPr>
        <w:tc>
          <w:tcPr>
            <w:tcW w:w="7884"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313FD68B" w14:textId="77777777" w:rsidR="00400E99" w:rsidRPr="000A1F99" w:rsidRDefault="00400E99" w:rsidP="007245D2">
            <w:pPr>
              <w:spacing w:after="0" w:line="240" w:lineRule="auto"/>
              <w:jc w:val="both"/>
              <w:rPr>
                <w:rFonts w:ascii="Book Antiqua" w:eastAsia="Times New Roman" w:hAnsi="Book Antiqua" w:cs="Calibri"/>
                <w:b/>
                <w:color w:val="000000"/>
                <w:sz w:val="24"/>
                <w:szCs w:val="24"/>
              </w:rPr>
            </w:pPr>
            <w:r w:rsidRPr="000A1F99">
              <w:rPr>
                <w:rFonts w:ascii="Book Antiqua" w:eastAsia="Times New Roman" w:hAnsi="Book Antiqua" w:cs="Calibri"/>
                <w:b/>
                <w:color w:val="000000"/>
                <w:sz w:val="24"/>
                <w:szCs w:val="24"/>
              </w:rPr>
              <w:t>Construction of Khanpui- Tualbung road under SEDP Scheme (0.000- 16.330 Kmp)</w:t>
            </w:r>
          </w:p>
        </w:tc>
      </w:tr>
      <w:tr w:rsidR="00400E99" w:rsidRPr="000A1F99" w14:paraId="01DB224F" w14:textId="77777777" w:rsidTr="00462765">
        <w:trPr>
          <w:trHeight w:val="300"/>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6B529BE8" w14:textId="77777777" w:rsidR="00400E99" w:rsidRPr="00462765" w:rsidRDefault="00400E99" w:rsidP="007245D2">
            <w:pPr>
              <w:spacing w:after="0" w:line="240" w:lineRule="auto"/>
              <w:jc w:val="both"/>
              <w:rPr>
                <w:rFonts w:ascii="Book Antiqua" w:eastAsia="Times New Roman" w:hAnsi="Book Antiqua" w:cs="Calibri"/>
                <w:b/>
                <w:color w:val="000000"/>
                <w:sz w:val="24"/>
                <w:szCs w:val="24"/>
              </w:rPr>
            </w:pPr>
            <w:r w:rsidRPr="00462765">
              <w:rPr>
                <w:rFonts w:ascii="Book Antiqua" w:eastAsia="Times New Roman" w:hAnsi="Book Antiqua" w:cs="Calibri"/>
                <w:b/>
                <w:color w:val="000000"/>
                <w:sz w:val="24"/>
                <w:szCs w:val="24"/>
              </w:rPr>
              <w:t>Sl. No.</w:t>
            </w:r>
          </w:p>
        </w:tc>
        <w:tc>
          <w:tcPr>
            <w:tcW w:w="4282" w:type="dxa"/>
            <w:tcBorders>
              <w:top w:val="nil"/>
              <w:left w:val="nil"/>
              <w:bottom w:val="single" w:sz="4" w:space="0" w:color="auto"/>
              <w:right w:val="single" w:sz="4" w:space="0" w:color="auto"/>
            </w:tcBorders>
            <w:shd w:val="clear" w:color="auto" w:fill="auto"/>
            <w:noWrap/>
            <w:vAlign w:val="bottom"/>
            <w:hideMark/>
          </w:tcPr>
          <w:p w14:paraId="5B33F1C4" w14:textId="77777777" w:rsidR="00400E99" w:rsidRPr="00462765" w:rsidRDefault="00400E99" w:rsidP="007245D2">
            <w:pPr>
              <w:spacing w:after="0" w:line="240" w:lineRule="auto"/>
              <w:jc w:val="both"/>
              <w:rPr>
                <w:rFonts w:ascii="Book Antiqua" w:eastAsia="Times New Roman" w:hAnsi="Book Antiqua" w:cs="Calibri"/>
                <w:b/>
                <w:color w:val="000000"/>
                <w:sz w:val="24"/>
                <w:szCs w:val="24"/>
              </w:rPr>
            </w:pPr>
            <w:r w:rsidRPr="00462765">
              <w:rPr>
                <w:rFonts w:ascii="Book Antiqua" w:eastAsia="Times New Roman" w:hAnsi="Book Antiqua" w:cs="Calibri"/>
                <w:b/>
                <w:color w:val="000000"/>
                <w:sz w:val="24"/>
                <w:szCs w:val="24"/>
              </w:rPr>
              <w:t>Items</w:t>
            </w:r>
          </w:p>
        </w:tc>
        <w:tc>
          <w:tcPr>
            <w:tcW w:w="2995" w:type="dxa"/>
            <w:tcBorders>
              <w:top w:val="nil"/>
              <w:left w:val="nil"/>
              <w:bottom w:val="single" w:sz="4" w:space="0" w:color="auto"/>
              <w:right w:val="single" w:sz="4" w:space="0" w:color="auto"/>
            </w:tcBorders>
            <w:shd w:val="clear" w:color="auto" w:fill="auto"/>
            <w:noWrap/>
            <w:vAlign w:val="bottom"/>
            <w:hideMark/>
          </w:tcPr>
          <w:p w14:paraId="72CEC7FD" w14:textId="77777777" w:rsidR="00400E99" w:rsidRPr="00462765" w:rsidRDefault="00400E99" w:rsidP="007245D2">
            <w:pPr>
              <w:spacing w:after="0" w:line="240" w:lineRule="auto"/>
              <w:jc w:val="both"/>
              <w:rPr>
                <w:rFonts w:ascii="Book Antiqua" w:eastAsia="Times New Roman" w:hAnsi="Book Antiqua" w:cs="Calibri"/>
                <w:b/>
                <w:color w:val="000000"/>
                <w:sz w:val="24"/>
                <w:szCs w:val="24"/>
              </w:rPr>
            </w:pPr>
            <w:r w:rsidRPr="00462765">
              <w:rPr>
                <w:rFonts w:ascii="Book Antiqua" w:eastAsia="Times New Roman" w:hAnsi="Book Antiqua" w:cs="Calibri"/>
                <w:b/>
                <w:color w:val="000000"/>
                <w:sz w:val="24"/>
                <w:szCs w:val="24"/>
              </w:rPr>
              <w:t>Achievement during 2023-24</w:t>
            </w:r>
          </w:p>
        </w:tc>
      </w:tr>
      <w:tr w:rsidR="00400E99" w:rsidRPr="000A1F99" w14:paraId="4488A50D" w14:textId="77777777" w:rsidTr="00462765">
        <w:trPr>
          <w:trHeight w:val="300"/>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4EBFEBAB" w14:textId="77777777" w:rsidR="00400E99" w:rsidRPr="000A1F99" w:rsidRDefault="00400E99"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1</w:t>
            </w:r>
          </w:p>
        </w:tc>
        <w:tc>
          <w:tcPr>
            <w:tcW w:w="4282" w:type="dxa"/>
            <w:tcBorders>
              <w:top w:val="nil"/>
              <w:left w:val="nil"/>
              <w:bottom w:val="single" w:sz="4" w:space="0" w:color="auto"/>
              <w:right w:val="single" w:sz="4" w:space="0" w:color="auto"/>
            </w:tcBorders>
            <w:shd w:val="clear" w:color="auto" w:fill="auto"/>
            <w:noWrap/>
            <w:vAlign w:val="bottom"/>
            <w:hideMark/>
          </w:tcPr>
          <w:p w14:paraId="33C0D717" w14:textId="77777777" w:rsidR="00400E99" w:rsidRPr="000A1F99" w:rsidRDefault="00400E99"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Formation Cutting</w:t>
            </w:r>
          </w:p>
        </w:tc>
        <w:tc>
          <w:tcPr>
            <w:tcW w:w="2995" w:type="dxa"/>
            <w:tcBorders>
              <w:top w:val="nil"/>
              <w:left w:val="nil"/>
              <w:bottom w:val="single" w:sz="4" w:space="0" w:color="auto"/>
              <w:right w:val="single" w:sz="4" w:space="0" w:color="auto"/>
            </w:tcBorders>
            <w:shd w:val="clear" w:color="auto" w:fill="auto"/>
            <w:noWrap/>
            <w:vAlign w:val="bottom"/>
            <w:hideMark/>
          </w:tcPr>
          <w:p w14:paraId="08086147" w14:textId="77777777" w:rsidR="00400E99" w:rsidRPr="000A1F99" w:rsidRDefault="00400E99"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Nil Km</w:t>
            </w:r>
          </w:p>
        </w:tc>
      </w:tr>
      <w:tr w:rsidR="00400E99" w:rsidRPr="000A1F99" w14:paraId="775990AF" w14:textId="77777777" w:rsidTr="00462765">
        <w:trPr>
          <w:trHeight w:val="300"/>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4930CFC5" w14:textId="77777777" w:rsidR="00400E99" w:rsidRPr="000A1F99" w:rsidRDefault="00400E99"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2</w:t>
            </w:r>
          </w:p>
        </w:tc>
        <w:tc>
          <w:tcPr>
            <w:tcW w:w="4282" w:type="dxa"/>
            <w:tcBorders>
              <w:top w:val="nil"/>
              <w:left w:val="nil"/>
              <w:bottom w:val="single" w:sz="4" w:space="0" w:color="auto"/>
              <w:right w:val="single" w:sz="4" w:space="0" w:color="auto"/>
            </w:tcBorders>
            <w:shd w:val="clear" w:color="auto" w:fill="auto"/>
            <w:noWrap/>
            <w:vAlign w:val="bottom"/>
            <w:hideMark/>
          </w:tcPr>
          <w:p w14:paraId="709F8F8E" w14:textId="77777777" w:rsidR="00400E99" w:rsidRPr="000A1F99" w:rsidRDefault="00400E99"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Blacktop (Flexible Pavement)</w:t>
            </w:r>
          </w:p>
        </w:tc>
        <w:tc>
          <w:tcPr>
            <w:tcW w:w="2995" w:type="dxa"/>
            <w:tcBorders>
              <w:top w:val="nil"/>
              <w:left w:val="nil"/>
              <w:bottom w:val="single" w:sz="4" w:space="0" w:color="auto"/>
              <w:right w:val="single" w:sz="4" w:space="0" w:color="auto"/>
            </w:tcBorders>
            <w:shd w:val="clear" w:color="auto" w:fill="auto"/>
            <w:noWrap/>
            <w:vAlign w:val="bottom"/>
            <w:hideMark/>
          </w:tcPr>
          <w:p w14:paraId="3453365E" w14:textId="77777777" w:rsidR="00400E99" w:rsidRPr="000A1F99" w:rsidRDefault="00400E99"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Nil Km</w:t>
            </w:r>
          </w:p>
        </w:tc>
      </w:tr>
      <w:tr w:rsidR="00400E99" w:rsidRPr="000A1F99" w14:paraId="59DD2250" w14:textId="77777777" w:rsidTr="00462765">
        <w:trPr>
          <w:trHeight w:val="300"/>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42106FED" w14:textId="77777777" w:rsidR="00400E99" w:rsidRPr="000A1F99" w:rsidRDefault="00400E99"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3</w:t>
            </w:r>
          </w:p>
        </w:tc>
        <w:tc>
          <w:tcPr>
            <w:tcW w:w="4282" w:type="dxa"/>
            <w:tcBorders>
              <w:top w:val="nil"/>
              <w:left w:val="nil"/>
              <w:bottom w:val="single" w:sz="4" w:space="0" w:color="auto"/>
              <w:right w:val="single" w:sz="4" w:space="0" w:color="auto"/>
            </w:tcBorders>
            <w:shd w:val="clear" w:color="auto" w:fill="auto"/>
            <w:noWrap/>
            <w:vAlign w:val="bottom"/>
            <w:hideMark/>
          </w:tcPr>
          <w:p w14:paraId="0BA2B5BC" w14:textId="77777777" w:rsidR="00400E99" w:rsidRPr="000A1F99" w:rsidRDefault="00400E99"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Concrete Pavement</w:t>
            </w:r>
          </w:p>
        </w:tc>
        <w:tc>
          <w:tcPr>
            <w:tcW w:w="2995" w:type="dxa"/>
            <w:tcBorders>
              <w:top w:val="nil"/>
              <w:left w:val="nil"/>
              <w:bottom w:val="single" w:sz="4" w:space="0" w:color="auto"/>
              <w:right w:val="single" w:sz="4" w:space="0" w:color="auto"/>
            </w:tcBorders>
            <w:shd w:val="clear" w:color="auto" w:fill="auto"/>
            <w:noWrap/>
            <w:vAlign w:val="bottom"/>
            <w:hideMark/>
          </w:tcPr>
          <w:p w14:paraId="7C22B094" w14:textId="77777777" w:rsidR="00400E99" w:rsidRPr="000A1F99" w:rsidRDefault="00400E99"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4.100 Km</w:t>
            </w:r>
          </w:p>
        </w:tc>
      </w:tr>
      <w:tr w:rsidR="00400E99" w:rsidRPr="000A1F99" w14:paraId="73A5A9C5" w14:textId="77777777" w:rsidTr="00462765">
        <w:trPr>
          <w:trHeight w:val="300"/>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137A3D58" w14:textId="77777777" w:rsidR="00400E99" w:rsidRPr="000A1F99" w:rsidRDefault="00400E99"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4</w:t>
            </w:r>
          </w:p>
        </w:tc>
        <w:tc>
          <w:tcPr>
            <w:tcW w:w="4282" w:type="dxa"/>
            <w:tcBorders>
              <w:top w:val="nil"/>
              <w:left w:val="nil"/>
              <w:bottom w:val="single" w:sz="4" w:space="0" w:color="auto"/>
              <w:right w:val="single" w:sz="4" w:space="0" w:color="auto"/>
            </w:tcBorders>
            <w:shd w:val="clear" w:color="auto" w:fill="auto"/>
            <w:noWrap/>
            <w:vAlign w:val="bottom"/>
            <w:hideMark/>
          </w:tcPr>
          <w:p w14:paraId="53900A1F" w14:textId="77777777" w:rsidR="00400E99" w:rsidRPr="000A1F99" w:rsidRDefault="00400E99"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Culverts (CD Works)</w:t>
            </w:r>
          </w:p>
        </w:tc>
        <w:tc>
          <w:tcPr>
            <w:tcW w:w="2995" w:type="dxa"/>
            <w:tcBorders>
              <w:top w:val="nil"/>
              <w:left w:val="nil"/>
              <w:bottom w:val="single" w:sz="4" w:space="0" w:color="auto"/>
              <w:right w:val="single" w:sz="4" w:space="0" w:color="auto"/>
            </w:tcBorders>
            <w:shd w:val="clear" w:color="auto" w:fill="auto"/>
            <w:noWrap/>
            <w:vAlign w:val="bottom"/>
            <w:hideMark/>
          </w:tcPr>
          <w:p w14:paraId="57E12718" w14:textId="77777777" w:rsidR="00400E99" w:rsidRPr="000A1F99" w:rsidRDefault="00400E99"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50 Nos.</w:t>
            </w:r>
          </w:p>
        </w:tc>
      </w:tr>
      <w:tr w:rsidR="00400E99" w:rsidRPr="000A1F99" w14:paraId="34FE047B" w14:textId="77777777" w:rsidTr="00462765">
        <w:trPr>
          <w:trHeight w:val="300"/>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356ED38B" w14:textId="77777777" w:rsidR="00400E99" w:rsidRPr="000A1F99" w:rsidRDefault="00400E99"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5</w:t>
            </w:r>
          </w:p>
        </w:tc>
        <w:tc>
          <w:tcPr>
            <w:tcW w:w="4282" w:type="dxa"/>
            <w:tcBorders>
              <w:top w:val="nil"/>
              <w:left w:val="nil"/>
              <w:bottom w:val="single" w:sz="4" w:space="0" w:color="auto"/>
              <w:right w:val="single" w:sz="4" w:space="0" w:color="auto"/>
            </w:tcBorders>
            <w:shd w:val="clear" w:color="auto" w:fill="auto"/>
            <w:noWrap/>
            <w:vAlign w:val="bottom"/>
            <w:hideMark/>
          </w:tcPr>
          <w:p w14:paraId="77B64167" w14:textId="77777777" w:rsidR="00400E99" w:rsidRPr="000A1F99" w:rsidRDefault="00400E99"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Protection Wall</w:t>
            </w:r>
          </w:p>
        </w:tc>
        <w:tc>
          <w:tcPr>
            <w:tcW w:w="2995" w:type="dxa"/>
            <w:tcBorders>
              <w:top w:val="nil"/>
              <w:left w:val="nil"/>
              <w:bottom w:val="single" w:sz="4" w:space="0" w:color="auto"/>
              <w:right w:val="single" w:sz="4" w:space="0" w:color="auto"/>
            </w:tcBorders>
            <w:shd w:val="clear" w:color="auto" w:fill="auto"/>
            <w:noWrap/>
            <w:vAlign w:val="bottom"/>
            <w:hideMark/>
          </w:tcPr>
          <w:p w14:paraId="25F7F851" w14:textId="77777777" w:rsidR="00400E99" w:rsidRPr="000A1F99" w:rsidRDefault="00400E99"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25.00 Rm</w:t>
            </w:r>
          </w:p>
        </w:tc>
      </w:tr>
      <w:tr w:rsidR="00400E99" w:rsidRPr="000A1F99" w14:paraId="7C15948E" w14:textId="77777777" w:rsidTr="00462765">
        <w:trPr>
          <w:trHeight w:val="300"/>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0FFEC059" w14:textId="77777777" w:rsidR="00400E99" w:rsidRPr="000A1F99" w:rsidRDefault="00400E99"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6</w:t>
            </w:r>
          </w:p>
        </w:tc>
        <w:tc>
          <w:tcPr>
            <w:tcW w:w="4282" w:type="dxa"/>
            <w:tcBorders>
              <w:top w:val="nil"/>
              <w:left w:val="nil"/>
              <w:bottom w:val="single" w:sz="4" w:space="0" w:color="auto"/>
              <w:right w:val="single" w:sz="4" w:space="0" w:color="auto"/>
            </w:tcBorders>
            <w:shd w:val="clear" w:color="auto" w:fill="auto"/>
            <w:noWrap/>
            <w:vAlign w:val="bottom"/>
            <w:hideMark/>
          </w:tcPr>
          <w:p w14:paraId="3B25CBC2" w14:textId="77777777" w:rsidR="00400E99" w:rsidRPr="000A1F99" w:rsidRDefault="00400E99"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Bridges</w:t>
            </w:r>
          </w:p>
        </w:tc>
        <w:tc>
          <w:tcPr>
            <w:tcW w:w="2995" w:type="dxa"/>
            <w:tcBorders>
              <w:top w:val="nil"/>
              <w:left w:val="nil"/>
              <w:bottom w:val="single" w:sz="4" w:space="0" w:color="auto"/>
              <w:right w:val="single" w:sz="4" w:space="0" w:color="auto"/>
            </w:tcBorders>
            <w:shd w:val="clear" w:color="auto" w:fill="auto"/>
            <w:noWrap/>
            <w:vAlign w:val="bottom"/>
            <w:hideMark/>
          </w:tcPr>
          <w:p w14:paraId="34069882" w14:textId="77777777" w:rsidR="00400E99" w:rsidRPr="000A1F99" w:rsidRDefault="00400E99"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Nil Km</w:t>
            </w:r>
          </w:p>
        </w:tc>
      </w:tr>
      <w:tr w:rsidR="00400E99" w:rsidRPr="000A1F99" w14:paraId="4FAF4542" w14:textId="77777777" w:rsidTr="00462765">
        <w:trPr>
          <w:trHeight w:val="300"/>
        </w:trPr>
        <w:tc>
          <w:tcPr>
            <w:tcW w:w="607" w:type="dxa"/>
            <w:tcBorders>
              <w:top w:val="nil"/>
              <w:left w:val="nil"/>
              <w:bottom w:val="nil"/>
              <w:right w:val="nil"/>
            </w:tcBorders>
            <w:shd w:val="clear" w:color="auto" w:fill="auto"/>
            <w:noWrap/>
            <w:vAlign w:val="bottom"/>
            <w:hideMark/>
          </w:tcPr>
          <w:p w14:paraId="62F109EA" w14:textId="77777777" w:rsidR="00400E99" w:rsidRPr="000A1F99" w:rsidRDefault="00400E99" w:rsidP="007245D2">
            <w:pPr>
              <w:spacing w:after="0" w:line="240" w:lineRule="auto"/>
              <w:jc w:val="both"/>
              <w:rPr>
                <w:rFonts w:ascii="Book Antiqua" w:eastAsia="Times New Roman" w:hAnsi="Book Antiqua" w:cs="Calibri"/>
                <w:color w:val="000000"/>
                <w:sz w:val="24"/>
                <w:szCs w:val="24"/>
              </w:rPr>
            </w:pPr>
          </w:p>
        </w:tc>
        <w:tc>
          <w:tcPr>
            <w:tcW w:w="4282" w:type="dxa"/>
            <w:tcBorders>
              <w:top w:val="nil"/>
              <w:left w:val="nil"/>
              <w:bottom w:val="nil"/>
              <w:right w:val="nil"/>
            </w:tcBorders>
            <w:shd w:val="clear" w:color="auto" w:fill="auto"/>
            <w:noWrap/>
            <w:vAlign w:val="bottom"/>
            <w:hideMark/>
          </w:tcPr>
          <w:p w14:paraId="54163970" w14:textId="77777777" w:rsidR="00400E99" w:rsidRPr="000A1F99" w:rsidRDefault="00400E99" w:rsidP="007245D2">
            <w:pPr>
              <w:spacing w:after="0" w:line="240" w:lineRule="auto"/>
              <w:jc w:val="both"/>
              <w:rPr>
                <w:rFonts w:ascii="Book Antiqua" w:eastAsia="Times New Roman" w:hAnsi="Book Antiqua" w:cs="Calibri"/>
                <w:color w:val="000000"/>
                <w:sz w:val="24"/>
                <w:szCs w:val="24"/>
              </w:rPr>
            </w:pPr>
          </w:p>
        </w:tc>
        <w:tc>
          <w:tcPr>
            <w:tcW w:w="2995" w:type="dxa"/>
            <w:tcBorders>
              <w:top w:val="nil"/>
              <w:left w:val="nil"/>
              <w:bottom w:val="nil"/>
              <w:right w:val="nil"/>
            </w:tcBorders>
            <w:shd w:val="clear" w:color="auto" w:fill="auto"/>
            <w:noWrap/>
            <w:vAlign w:val="bottom"/>
            <w:hideMark/>
          </w:tcPr>
          <w:p w14:paraId="73A658F3" w14:textId="77777777" w:rsidR="00400E99" w:rsidRPr="000A1F99" w:rsidRDefault="00400E99" w:rsidP="007245D2">
            <w:pPr>
              <w:spacing w:after="0" w:line="240" w:lineRule="auto"/>
              <w:jc w:val="both"/>
              <w:rPr>
                <w:rFonts w:ascii="Book Antiqua" w:eastAsia="Times New Roman" w:hAnsi="Book Antiqua" w:cs="Calibri"/>
                <w:color w:val="000000"/>
                <w:sz w:val="24"/>
                <w:szCs w:val="24"/>
              </w:rPr>
            </w:pPr>
          </w:p>
        </w:tc>
      </w:tr>
      <w:tr w:rsidR="00400E99" w:rsidRPr="000A1F99" w14:paraId="43C03CF6" w14:textId="77777777" w:rsidTr="00462765">
        <w:trPr>
          <w:trHeight w:val="630"/>
        </w:trPr>
        <w:tc>
          <w:tcPr>
            <w:tcW w:w="7884"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1200CCDF" w14:textId="77777777" w:rsidR="00400E99" w:rsidRPr="000A1F99" w:rsidRDefault="00400E99" w:rsidP="007245D2">
            <w:pPr>
              <w:spacing w:after="0" w:line="240" w:lineRule="auto"/>
              <w:jc w:val="both"/>
              <w:rPr>
                <w:rFonts w:ascii="Book Antiqua" w:eastAsia="Times New Roman" w:hAnsi="Book Antiqua" w:cs="Calibri"/>
                <w:b/>
                <w:color w:val="000000"/>
                <w:sz w:val="24"/>
                <w:szCs w:val="24"/>
              </w:rPr>
            </w:pPr>
            <w:r w:rsidRPr="000A1F99">
              <w:rPr>
                <w:rFonts w:ascii="Book Antiqua" w:eastAsia="Times New Roman" w:hAnsi="Book Antiqua" w:cs="Calibri"/>
                <w:b/>
                <w:color w:val="000000"/>
                <w:sz w:val="24"/>
                <w:szCs w:val="24"/>
              </w:rPr>
              <w:t>Construction&amp; Maintenance of E. Phaileng-Suangpuilawn road under PMGSY Scheme (0.000- 46.000 Kmp)</w:t>
            </w:r>
          </w:p>
        </w:tc>
      </w:tr>
      <w:tr w:rsidR="00400E99" w:rsidRPr="000A1F99" w14:paraId="68A81CEC" w14:textId="77777777" w:rsidTr="00462765">
        <w:trPr>
          <w:trHeight w:val="300"/>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40EF7AD1" w14:textId="77777777" w:rsidR="00400E99" w:rsidRPr="00462765" w:rsidRDefault="00400E99" w:rsidP="007245D2">
            <w:pPr>
              <w:spacing w:after="0" w:line="240" w:lineRule="auto"/>
              <w:jc w:val="both"/>
              <w:rPr>
                <w:rFonts w:ascii="Book Antiqua" w:eastAsia="Times New Roman" w:hAnsi="Book Antiqua" w:cs="Calibri"/>
                <w:b/>
                <w:color w:val="000000"/>
                <w:sz w:val="24"/>
                <w:szCs w:val="24"/>
              </w:rPr>
            </w:pPr>
            <w:r w:rsidRPr="00462765">
              <w:rPr>
                <w:rFonts w:ascii="Book Antiqua" w:eastAsia="Times New Roman" w:hAnsi="Book Antiqua" w:cs="Calibri"/>
                <w:b/>
                <w:color w:val="000000"/>
                <w:sz w:val="24"/>
                <w:szCs w:val="24"/>
              </w:rPr>
              <w:t>Sl. No.</w:t>
            </w:r>
          </w:p>
        </w:tc>
        <w:tc>
          <w:tcPr>
            <w:tcW w:w="4282" w:type="dxa"/>
            <w:tcBorders>
              <w:top w:val="nil"/>
              <w:left w:val="nil"/>
              <w:bottom w:val="single" w:sz="4" w:space="0" w:color="auto"/>
              <w:right w:val="single" w:sz="4" w:space="0" w:color="auto"/>
            </w:tcBorders>
            <w:shd w:val="clear" w:color="auto" w:fill="auto"/>
            <w:noWrap/>
            <w:vAlign w:val="bottom"/>
            <w:hideMark/>
          </w:tcPr>
          <w:p w14:paraId="3E476869" w14:textId="77777777" w:rsidR="00400E99" w:rsidRPr="00462765" w:rsidRDefault="00400E99" w:rsidP="007245D2">
            <w:pPr>
              <w:spacing w:after="0" w:line="240" w:lineRule="auto"/>
              <w:jc w:val="both"/>
              <w:rPr>
                <w:rFonts w:ascii="Book Antiqua" w:eastAsia="Times New Roman" w:hAnsi="Book Antiqua" w:cs="Calibri"/>
                <w:b/>
                <w:color w:val="000000"/>
                <w:sz w:val="24"/>
                <w:szCs w:val="24"/>
              </w:rPr>
            </w:pPr>
            <w:r w:rsidRPr="00462765">
              <w:rPr>
                <w:rFonts w:ascii="Book Antiqua" w:eastAsia="Times New Roman" w:hAnsi="Book Antiqua" w:cs="Calibri"/>
                <w:b/>
                <w:color w:val="000000"/>
                <w:sz w:val="24"/>
                <w:szCs w:val="24"/>
              </w:rPr>
              <w:t>Items</w:t>
            </w:r>
          </w:p>
        </w:tc>
        <w:tc>
          <w:tcPr>
            <w:tcW w:w="2995" w:type="dxa"/>
            <w:tcBorders>
              <w:top w:val="nil"/>
              <w:left w:val="nil"/>
              <w:bottom w:val="single" w:sz="4" w:space="0" w:color="auto"/>
              <w:right w:val="single" w:sz="4" w:space="0" w:color="auto"/>
            </w:tcBorders>
            <w:shd w:val="clear" w:color="auto" w:fill="auto"/>
            <w:noWrap/>
            <w:vAlign w:val="bottom"/>
            <w:hideMark/>
          </w:tcPr>
          <w:p w14:paraId="547D5EBB" w14:textId="77777777" w:rsidR="00400E99" w:rsidRPr="00462765" w:rsidRDefault="00400E99" w:rsidP="007245D2">
            <w:pPr>
              <w:spacing w:after="0" w:line="240" w:lineRule="auto"/>
              <w:jc w:val="both"/>
              <w:rPr>
                <w:rFonts w:ascii="Book Antiqua" w:eastAsia="Times New Roman" w:hAnsi="Book Antiqua" w:cs="Calibri"/>
                <w:b/>
                <w:color w:val="000000"/>
                <w:sz w:val="24"/>
                <w:szCs w:val="24"/>
              </w:rPr>
            </w:pPr>
            <w:r w:rsidRPr="00462765">
              <w:rPr>
                <w:rFonts w:ascii="Book Antiqua" w:eastAsia="Times New Roman" w:hAnsi="Book Antiqua" w:cs="Calibri"/>
                <w:b/>
                <w:color w:val="000000"/>
                <w:sz w:val="24"/>
                <w:szCs w:val="24"/>
              </w:rPr>
              <w:t>Achievement during 2023-24</w:t>
            </w:r>
          </w:p>
        </w:tc>
      </w:tr>
      <w:tr w:rsidR="00400E99" w:rsidRPr="000A1F99" w14:paraId="57B7A45D" w14:textId="77777777" w:rsidTr="00462765">
        <w:trPr>
          <w:trHeight w:val="300"/>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146A86A5" w14:textId="77777777" w:rsidR="00400E99" w:rsidRPr="000A1F99" w:rsidRDefault="00400E99"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1</w:t>
            </w:r>
          </w:p>
        </w:tc>
        <w:tc>
          <w:tcPr>
            <w:tcW w:w="4282" w:type="dxa"/>
            <w:tcBorders>
              <w:top w:val="nil"/>
              <w:left w:val="nil"/>
              <w:bottom w:val="single" w:sz="4" w:space="0" w:color="auto"/>
              <w:right w:val="single" w:sz="4" w:space="0" w:color="auto"/>
            </w:tcBorders>
            <w:shd w:val="clear" w:color="auto" w:fill="auto"/>
            <w:noWrap/>
            <w:vAlign w:val="bottom"/>
            <w:hideMark/>
          </w:tcPr>
          <w:p w14:paraId="55BC138C" w14:textId="77777777" w:rsidR="00400E99" w:rsidRPr="000A1F99" w:rsidRDefault="00400E99"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Formation Cutting</w:t>
            </w:r>
          </w:p>
        </w:tc>
        <w:tc>
          <w:tcPr>
            <w:tcW w:w="2995" w:type="dxa"/>
            <w:tcBorders>
              <w:top w:val="nil"/>
              <w:left w:val="nil"/>
              <w:bottom w:val="single" w:sz="4" w:space="0" w:color="auto"/>
              <w:right w:val="single" w:sz="4" w:space="0" w:color="auto"/>
            </w:tcBorders>
            <w:shd w:val="clear" w:color="auto" w:fill="auto"/>
            <w:noWrap/>
            <w:vAlign w:val="bottom"/>
            <w:hideMark/>
          </w:tcPr>
          <w:p w14:paraId="2B46D720" w14:textId="77777777" w:rsidR="00400E99" w:rsidRPr="000A1F99" w:rsidRDefault="00400E99"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46.000 Km</w:t>
            </w:r>
          </w:p>
        </w:tc>
      </w:tr>
      <w:tr w:rsidR="00400E99" w:rsidRPr="000A1F99" w14:paraId="688CD57A" w14:textId="77777777" w:rsidTr="00462765">
        <w:trPr>
          <w:trHeight w:val="300"/>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3B297766" w14:textId="77777777" w:rsidR="00400E99" w:rsidRPr="000A1F99" w:rsidRDefault="00400E99"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2</w:t>
            </w:r>
          </w:p>
        </w:tc>
        <w:tc>
          <w:tcPr>
            <w:tcW w:w="4282" w:type="dxa"/>
            <w:tcBorders>
              <w:top w:val="nil"/>
              <w:left w:val="nil"/>
              <w:bottom w:val="single" w:sz="4" w:space="0" w:color="auto"/>
              <w:right w:val="single" w:sz="4" w:space="0" w:color="auto"/>
            </w:tcBorders>
            <w:shd w:val="clear" w:color="auto" w:fill="auto"/>
            <w:noWrap/>
            <w:vAlign w:val="bottom"/>
            <w:hideMark/>
          </w:tcPr>
          <w:p w14:paraId="40D6684F" w14:textId="77777777" w:rsidR="00400E99" w:rsidRPr="000A1F99" w:rsidRDefault="00400E99"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Blacktop (Flexible Pavement)</w:t>
            </w:r>
          </w:p>
        </w:tc>
        <w:tc>
          <w:tcPr>
            <w:tcW w:w="2995" w:type="dxa"/>
            <w:tcBorders>
              <w:top w:val="nil"/>
              <w:left w:val="nil"/>
              <w:bottom w:val="single" w:sz="4" w:space="0" w:color="auto"/>
              <w:right w:val="single" w:sz="4" w:space="0" w:color="auto"/>
            </w:tcBorders>
            <w:shd w:val="clear" w:color="auto" w:fill="auto"/>
            <w:noWrap/>
            <w:vAlign w:val="bottom"/>
            <w:hideMark/>
          </w:tcPr>
          <w:p w14:paraId="7C6C79E2" w14:textId="77777777" w:rsidR="00400E99" w:rsidRPr="000A1F99" w:rsidRDefault="00400E99"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20.000 Km</w:t>
            </w:r>
          </w:p>
        </w:tc>
      </w:tr>
      <w:tr w:rsidR="00400E99" w:rsidRPr="000A1F99" w14:paraId="454F58D2" w14:textId="77777777" w:rsidTr="00462765">
        <w:trPr>
          <w:trHeight w:val="300"/>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7DE68541" w14:textId="77777777" w:rsidR="00400E99" w:rsidRPr="000A1F99" w:rsidRDefault="00400E99"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3</w:t>
            </w:r>
          </w:p>
        </w:tc>
        <w:tc>
          <w:tcPr>
            <w:tcW w:w="4282" w:type="dxa"/>
            <w:tcBorders>
              <w:top w:val="nil"/>
              <w:left w:val="nil"/>
              <w:bottom w:val="single" w:sz="4" w:space="0" w:color="auto"/>
              <w:right w:val="single" w:sz="4" w:space="0" w:color="auto"/>
            </w:tcBorders>
            <w:shd w:val="clear" w:color="auto" w:fill="auto"/>
            <w:noWrap/>
            <w:vAlign w:val="bottom"/>
            <w:hideMark/>
          </w:tcPr>
          <w:p w14:paraId="0F9309F3" w14:textId="77777777" w:rsidR="00400E99" w:rsidRPr="000A1F99" w:rsidRDefault="00400E99"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Concrete Pavement</w:t>
            </w:r>
          </w:p>
        </w:tc>
        <w:tc>
          <w:tcPr>
            <w:tcW w:w="2995" w:type="dxa"/>
            <w:tcBorders>
              <w:top w:val="nil"/>
              <w:left w:val="nil"/>
              <w:bottom w:val="single" w:sz="4" w:space="0" w:color="auto"/>
              <w:right w:val="single" w:sz="4" w:space="0" w:color="auto"/>
            </w:tcBorders>
            <w:shd w:val="clear" w:color="auto" w:fill="auto"/>
            <w:noWrap/>
            <w:vAlign w:val="bottom"/>
            <w:hideMark/>
          </w:tcPr>
          <w:p w14:paraId="16F16228" w14:textId="77777777" w:rsidR="00400E99" w:rsidRPr="000A1F99" w:rsidRDefault="00400E99"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Nil Km</w:t>
            </w:r>
          </w:p>
        </w:tc>
      </w:tr>
      <w:tr w:rsidR="00400E99" w:rsidRPr="000A1F99" w14:paraId="3C56066E" w14:textId="77777777" w:rsidTr="00462765">
        <w:trPr>
          <w:trHeight w:val="300"/>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100F4449" w14:textId="77777777" w:rsidR="00400E99" w:rsidRPr="000A1F99" w:rsidRDefault="00400E99"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4</w:t>
            </w:r>
          </w:p>
        </w:tc>
        <w:tc>
          <w:tcPr>
            <w:tcW w:w="4282" w:type="dxa"/>
            <w:tcBorders>
              <w:top w:val="nil"/>
              <w:left w:val="nil"/>
              <w:bottom w:val="single" w:sz="4" w:space="0" w:color="auto"/>
              <w:right w:val="single" w:sz="4" w:space="0" w:color="auto"/>
            </w:tcBorders>
            <w:shd w:val="clear" w:color="auto" w:fill="auto"/>
            <w:noWrap/>
            <w:vAlign w:val="bottom"/>
            <w:hideMark/>
          </w:tcPr>
          <w:p w14:paraId="34BB6FC0" w14:textId="77777777" w:rsidR="00400E99" w:rsidRPr="000A1F99" w:rsidRDefault="00400E99"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Culverts (CD Works)</w:t>
            </w:r>
          </w:p>
        </w:tc>
        <w:tc>
          <w:tcPr>
            <w:tcW w:w="2995" w:type="dxa"/>
            <w:tcBorders>
              <w:top w:val="nil"/>
              <w:left w:val="nil"/>
              <w:bottom w:val="single" w:sz="4" w:space="0" w:color="auto"/>
              <w:right w:val="single" w:sz="4" w:space="0" w:color="auto"/>
            </w:tcBorders>
            <w:shd w:val="clear" w:color="auto" w:fill="auto"/>
            <w:noWrap/>
            <w:vAlign w:val="bottom"/>
            <w:hideMark/>
          </w:tcPr>
          <w:p w14:paraId="15BADA51" w14:textId="77777777" w:rsidR="00400E99" w:rsidRPr="000A1F99" w:rsidRDefault="00400E99"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155 nos.</w:t>
            </w:r>
          </w:p>
        </w:tc>
      </w:tr>
      <w:tr w:rsidR="00400E99" w:rsidRPr="000A1F99" w14:paraId="5DCAC11C" w14:textId="77777777" w:rsidTr="00462765">
        <w:trPr>
          <w:trHeight w:val="300"/>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4B417BDB" w14:textId="77777777" w:rsidR="00400E99" w:rsidRPr="000A1F99" w:rsidRDefault="00400E99"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5</w:t>
            </w:r>
          </w:p>
        </w:tc>
        <w:tc>
          <w:tcPr>
            <w:tcW w:w="4282" w:type="dxa"/>
            <w:tcBorders>
              <w:top w:val="nil"/>
              <w:left w:val="nil"/>
              <w:bottom w:val="single" w:sz="4" w:space="0" w:color="auto"/>
              <w:right w:val="single" w:sz="4" w:space="0" w:color="auto"/>
            </w:tcBorders>
            <w:shd w:val="clear" w:color="auto" w:fill="auto"/>
            <w:noWrap/>
            <w:vAlign w:val="bottom"/>
            <w:hideMark/>
          </w:tcPr>
          <w:p w14:paraId="2A396EDB" w14:textId="77777777" w:rsidR="00400E99" w:rsidRPr="000A1F99" w:rsidRDefault="00400E99"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Protection Wall</w:t>
            </w:r>
          </w:p>
        </w:tc>
        <w:tc>
          <w:tcPr>
            <w:tcW w:w="2995" w:type="dxa"/>
            <w:tcBorders>
              <w:top w:val="nil"/>
              <w:left w:val="nil"/>
              <w:bottom w:val="single" w:sz="4" w:space="0" w:color="auto"/>
              <w:right w:val="single" w:sz="4" w:space="0" w:color="auto"/>
            </w:tcBorders>
            <w:shd w:val="clear" w:color="auto" w:fill="auto"/>
            <w:noWrap/>
            <w:vAlign w:val="bottom"/>
            <w:hideMark/>
          </w:tcPr>
          <w:p w14:paraId="785E896B" w14:textId="77777777" w:rsidR="00400E99" w:rsidRPr="000A1F99" w:rsidRDefault="00400E99"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969.35 Rm</w:t>
            </w:r>
          </w:p>
        </w:tc>
      </w:tr>
      <w:tr w:rsidR="00400E99" w:rsidRPr="000A1F99" w14:paraId="6B9746C7" w14:textId="77777777" w:rsidTr="00462765">
        <w:trPr>
          <w:trHeight w:val="300"/>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465F3719" w14:textId="77777777" w:rsidR="00400E99" w:rsidRPr="000A1F99" w:rsidRDefault="00400E99"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6</w:t>
            </w:r>
          </w:p>
        </w:tc>
        <w:tc>
          <w:tcPr>
            <w:tcW w:w="4282" w:type="dxa"/>
            <w:tcBorders>
              <w:top w:val="nil"/>
              <w:left w:val="nil"/>
              <w:bottom w:val="single" w:sz="4" w:space="0" w:color="auto"/>
              <w:right w:val="single" w:sz="4" w:space="0" w:color="auto"/>
            </w:tcBorders>
            <w:shd w:val="clear" w:color="auto" w:fill="auto"/>
            <w:noWrap/>
            <w:vAlign w:val="bottom"/>
            <w:hideMark/>
          </w:tcPr>
          <w:p w14:paraId="4DD19173" w14:textId="77777777" w:rsidR="00400E99" w:rsidRPr="000A1F99" w:rsidRDefault="00400E99"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Bridges</w:t>
            </w:r>
          </w:p>
        </w:tc>
        <w:tc>
          <w:tcPr>
            <w:tcW w:w="2995" w:type="dxa"/>
            <w:tcBorders>
              <w:top w:val="nil"/>
              <w:left w:val="nil"/>
              <w:bottom w:val="single" w:sz="4" w:space="0" w:color="auto"/>
              <w:right w:val="single" w:sz="4" w:space="0" w:color="auto"/>
            </w:tcBorders>
            <w:shd w:val="clear" w:color="auto" w:fill="auto"/>
            <w:noWrap/>
            <w:vAlign w:val="bottom"/>
            <w:hideMark/>
          </w:tcPr>
          <w:p w14:paraId="7BC5BAAC" w14:textId="77777777" w:rsidR="00400E99" w:rsidRPr="000A1F99" w:rsidRDefault="00400E99"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Nil nos.</w:t>
            </w:r>
          </w:p>
        </w:tc>
      </w:tr>
      <w:tr w:rsidR="00400E99" w:rsidRPr="000A1F99" w14:paraId="07AFDF17" w14:textId="77777777" w:rsidTr="00462765">
        <w:trPr>
          <w:trHeight w:val="300"/>
        </w:trPr>
        <w:tc>
          <w:tcPr>
            <w:tcW w:w="607" w:type="dxa"/>
            <w:tcBorders>
              <w:top w:val="nil"/>
              <w:left w:val="nil"/>
              <w:bottom w:val="nil"/>
              <w:right w:val="nil"/>
            </w:tcBorders>
            <w:shd w:val="clear" w:color="auto" w:fill="auto"/>
            <w:noWrap/>
            <w:vAlign w:val="bottom"/>
            <w:hideMark/>
          </w:tcPr>
          <w:p w14:paraId="25832885" w14:textId="77777777" w:rsidR="00400E99" w:rsidRPr="000A1F99" w:rsidRDefault="00400E99" w:rsidP="007245D2">
            <w:pPr>
              <w:spacing w:after="0" w:line="240" w:lineRule="auto"/>
              <w:jc w:val="both"/>
              <w:rPr>
                <w:rFonts w:ascii="Book Antiqua" w:eastAsia="Times New Roman" w:hAnsi="Book Antiqua" w:cs="Calibri"/>
                <w:color w:val="000000"/>
                <w:sz w:val="24"/>
                <w:szCs w:val="24"/>
              </w:rPr>
            </w:pPr>
          </w:p>
        </w:tc>
        <w:tc>
          <w:tcPr>
            <w:tcW w:w="4282" w:type="dxa"/>
            <w:tcBorders>
              <w:top w:val="nil"/>
              <w:left w:val="nil"/>
              <w:bottom w:val="nil"/>
              <w:right w:val="nil"/>
            </w:tcBorders>
            <w:shd w:val="clear" w:color="auto" w:fill="auto"/>
            <w:noWrap/>
            <w:vAlign w:val="bottom"/>
            <w:hideMark/>
          </w:tcPr>
          <w:p w14:paraId="33B64345" w14:textId="77777777" w:rsidR="00400E99" w:rsidRPr="000A1F99" w:rsidRDefault="00400E99" w:rsidP="007245D2">
            <w:pPr>
              <w:spacing w:after="0" w:line="240" w:lineRule="auto"/>
              <w:jc w:val="both"/>
              <w:rPr>
                <w:rFonts w:ascii="Book Antiqua" w:eastAsia="Times New Roman" w:hAnsi="Book Antiqua" w:cs="Calibri"/>
                <w:color w:val="000000"/>
                <w:sz w:val="24"/>
                <w:szCs w:val="24"/>
              </w:rPr>
            </w:pPr>
          </w:p>
        </w:tc>
        <w:tc>
          <w:tcPr>
            <w:tcW w:w="2995" w:type="dxa"/>
            <w:tcBorders>
              <w:top w:val="nil"/>
              <w:left w:val="nil"/>
              <w:bottom w:val="nil"/>
              <w:right w:val="nil"/>
            </w:tcBorders>
            <w:shd w:val="clear" w:color="auto" w:fill="auto"/>
            <w:noWrap/>
            <w:vAlign w:val="bottom"/>
            <w:hideMark/>
          </w:tcPr>
          <w:p w14:paraId="723F7672" w14:textId="77777777" w:rsidR="00400E99" w:rsidRPr="000A1F99" w:rsidRDefault="00400E99" w:rsidP="007245D2">
            <w:pPr>
              <w:spacing w:after="0" w:line="240" w:lineRule="auto"/>
              <w:jc w:val="both"/>
              <w:rPr>
                <w:rFonts w:ascii="Book Antiqua" w:eastAsia="Times New Roman" w:hAnsi="Book Antiqua" w:cs="Calibri"/>
                <w:color w:val="000000"/>
                <w:sz w:val="24"/>
                <w:szCs w:val="24"/>
              </w:rPr>
            </w:pPr>
          </w:p>
        </w:tc>
      </w:tr>
      <w:tr w:rsidR="00400E99" w:rsidRPr="000A1F99" w14:paraId="175E03C3" w14:textId="77777777" w:rsidTr="00462765">
        <w:trPr>
          <w:trHeight w:val="585"/>
        </w:trPr>
        <w:tc>
          <w:tcPr>
            <w:tcW w:w="788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0E2996" w14:textId="77777777" w:rsidR="00400E99" w:rsidRPr="000A1F99" w:rsidRDefault="00400E99" w:rsidP="007245D2">
            <w:pPr>
              <w:spacing w:after="0" w:line="240" w:lineRule="auto"/>
              <w:jc w:val="both"/>
              <w:rPr>
                <w:rFonts w:ascii="Book Antiqua" w:eastAsia="Times New Roman" w:hAnsi="Book Antiqua" w:cs="Calibri"/>
                <w:b/>
                <w:color w:val="000000"/>
                <w:sz w:val="24"/>
                <w:szCs w:val="24"/>
              </w:rPr>
            </w:pPr>
            <w:r w:rsidRPr="000A1F99">
              <w:rPr>
                <w:rFonts w:ascii="Book Antiqua" w:eastAsia="Times New Roman" w:hAnsi="Book Antiqua" w:cs="Calibri"/>
                <w:b/>
                <w:color w:val="000000"/>
                <w:sz w:val="24"/>
                <w:szCs w:val="24"/>
              </w:rPr>
              <w:t>Various works under SASCI Scheme</w:t>
            </w:r>
          </w:p>
        </w:tc>
      </w:tr>
      <w:tr w:rsidR="00400E99" w:rsidRPr="00462765" w14:paraId="0671497B" w14:textId="77777777" w:rsidTr="00462765">
        <w:trPr>
          <w:trHeight w:val="300"/>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0CC30006" w14:textId="77777777" w:rsidR="00400E99" w:rsidRPr="00462765" w:rsidRDefault="00400E99" w:rsidP="007245D2">
            <w:pPr>
              <w:spacing w:after="0" w:line="240" w:lineRule="auto"/>
              <w:jc w:val="both"/>
              <w:rPr>
                <w:rFonts w:ascii="Book Antiqua" w:eastAsia="Times New Roman" w:hAnsi="Book Antiqua" w:cs="Calibri"/>
                <w:b/>
                <w:color w:val="000000"/>
                <w:sz w:val="24"/>
                <w:szCs w:val="24"/>
              </w:rPr>
            </w:pPr>
            <w:r w:rsidRPr="00462765">
              <w:rPr>
                <w:rFonts w:ascii="Book Antiqua" w:eastAsia="Times New Roman" w:hAnsi="Book Antiqua" w:cs="Calibri"/>
                <w:b/>
                <w:color w:val="000000"/>
                <w:sz w:val="24"/>
                <w:szCs w:val="24"/>
              </w:rPr>
              <w:t>Sl. No.</w:t>
            </w:r>
          </w:p>
        </w:tc>
        <w:tc>
          <w:tcPr>
            <w:tcW w:w="4282" w:type="dxa"/>
            <w:tcBorders>
              <w:top w:val="nil"/>
              <w:left w:val="nil"/>
              <w:bottom w:val="single" w:sz="4" w:space="0" w:color="auto"/>
              <w:right w:val="single" w:sz="4" w:space="0" w:color="auto"/>
            </w:tcBorders>
            <w:shd w:val="clear" w:color="auto" w:fill="auto"/>
            <w:noWrap/>
            <w:vAlign w:val="bottom"/>
            <w:hideMark/>
          </w:tcPr>
          <w:p w14:paraId="2FE49D4A" w14:textId="77777777" w:rsidR="00400E99" w:rsidRPr="00462765" w:rsidRDefault="00400E99" w:rsidP="007245D2">
            <w:pPr>
              <w:spacing w:after="0" w:line="240" w:lineRule="auto"/>
              <w:jc w:val="both"/>
              <w:rPr>
                <w:rFonts w:ascii="Book Antiqua" w:eastAsia="Times New Roman" w:hAnsi="Book Antiqua" w:cs="Calibri"/>
                <w:b/>
                <w:color w:val="000000"/>
                <w:sz w:val="24"/>
                <w:szCs w:val="24"/>
              </w:rPr>
            </w:pPr>
            <w:r w:rsidRPr="00462765">
              <w:rPr>
                <w:rFonts w:ascii="Book Antiqua" w:eastAsia="Times New Roman" w:hAnsi="Book Antiqua" w:cs="Calibri"/>
                <w:b/>
                <w:color w:val="000000"/>
                <w:sz w:val="24"/>
                <w:szCs w:val="24"/>
              </w:rPr>
              <w:t>Items</w:t>
            </w:r>
          </w:p>
        </w:tc>
        <w:tc>
          <w:tcPr>
            <w:tcW w:w="2995" w:type="dxa"/>
            <w:tcBorders>
              <w:top w:val="nil"/>
              <w:left w:val="nil"/>
              <w:bottom w:val="single" w:sz="4" w:space="0" w:color="auto"/>
              <w:right w:val="single" w:sz="4" w:space="0" w:color="auto"/>
            </w:tcBorders>
            <w:shd w:val="clear" w:color="auto" w:fill="auto"/>
            <w:noWrap/>
            <w:vAlign w:val="bottom"/>
            <w:hideMark/>
          </w:tcPr>
          <w:p w14:paraId="7072FD6E" w14:textId="77777777" w:rsidR="00400E99" w:rsidRPr="00462765" w:rsidRDefault="00400E99" w:rsidP="007245D2">
            <w:pPr>
              <w:spacing w:after="0" w:line="240" w:lineRule="auto"/>
              <w:jc w:val="both"/>
              <w:rPr>
                <w:rFonts w:ascii="Book Antiqua" w:eastAsia="Times New Roman" w:hAnsi="Book Antiqua" w:cs="Calibri"/>
                <w:b/>
                <w:color w:val="000000"/>
                <w:sz w:val="24"/>
                <w:szCs w:val="24"/>
              </w:rPr>
            </w:pPr>
            <w:r w:rsidRPr="00462765">
              <w:rPr>
                <w:rFonts w:ascii="Book Antiqua" w:eastAsia="Times New Roman" w:hAnsi="Book Antiqua" w:cs="Calibri"/>
                <w:b/>
                <w:color w:val="000000"/>
                <w:sz w:val="24"/>
                <w:szCs w:val="24"/>
              </w:rPr>
              <w:t>Achievement during 2023-24</w:t>
            </w:r>
          </w:p>
        </w:tc>
      </w:tr>
      <w:tr w:rsidR="00400E99" w:rsidRPr="000A1F99" w14:paraId="5D5B193E" w14:textId="77777777" w:rsidTr="00462765">
        <w:trPr>
          <w:trHeight w:val="300"/>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431CADC1" w14:textId="77777777" w:rsidR="00400E99" w:rsidRPr="000A1F99" w:rsidRDefault="00400E99"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1</w:t>
            </w:r>
          </w:p>
        </w:tc>
        <w:tc>
          <w:tcPr>
            <w:tcW w:w="4282" w:type="dxa"/>
            <w:tcBorders>
              <w:top w:val="nil"/>
              <w:left w:val="nil"/>
              <w:bottom w:val="single" w:sz="4" w:space="0" w:color="auto"/>
              <w:right w:val="single" w:sz="4" w:space="0" w:color="auto"/>
            </w:tcBorders>
            <w:shd w:val="clear" w:color="auto" w:fill="auto"/>
            <w:noWrap/>
            <w:vAlign w:val="bottom"/>
            <w:hideMark/>
          </w:tcPr>
          <w:p w14:paraId="3E429630" w14:textId="77777777" w:rsidR="00400E99" w:rsidRPr="000A1F99" w:rsidRDefault="00400E99"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Formation Cutting</w:t>
            </w:r>
          </w:p>
        </w:tc>
        <w:tc>
          <w:tcPr>
            <w:tcW w:w="2995" w:type="dxa"/>
            <w:tcBorders>
              <w:top w:val="nil"/>
              <w:left w:val="nil"/>
              <w:bottom w:val="single" w:sz="4" w:space="0" w:color="auto"/>
              <w:right w:val="single" w:sz="4" w:space="0" w:color="auto"/>
            </w:tcBorders>
            <w:shd w:val="clear" w:color="auto" w:fill="auto"/>
            <w:noWrap/>
            <w:vAlign w:val="bottom"/>
            <w:hideMark/>
          </w:tcPr>
          <w:p w14:paraId="1B887772" w14:textId="77777777" w:rsidR="00400E99" w:rsidRPr="000A1F99" w:rsidRDefault="00400E99"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10.050 Km</w:t>
            </w:r>
          </w:p>
        </w:tc>
      </w:tr>
      <w:tr w:rsidR="00400E99" w:rsidRPr="000A1F99" w14:paraId="25C2FC14" w14:textId="77777777" w:rsidTr="00462765">
        <w:trPr>
          <w:trHeight w:val="300"/>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0AE44EA5" w14:textId="77777777" w:rsidR="00400E99" w:rsidRPr="000A1F99" w:rsidRDefault="00400E99"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2</w:t>
            </w:r>
          </w:p>
        </w:tc>
        <w:tc>
          <w:tcPr>
            <w:tcW w:w="4282" w:type="dxa"/>
            <w:tcBorders>
              <w:top w:val="nil"/>
              <w:left w:val="nil"/>
              <w:bottom w:val="single" w:sz="4" w:space="0" w:color="auto"/>
              <w:right w:val="single" w:sz="4" w:space="0" w:color="auto"/>
            </w:tcBorders>
            <w:shd w:val="clear" w:color="auto" w:fill="auto"/>
            <w:noWrap/>
            <w:vAlign w:val="bottom"/>
            <w:hideMark/>
          </w:tcPr>
          <w:p w14:paraId="73A9D1BA" w14:textId="77777777" w:rsidR="00400E99" w:rsidRPr="000A1F99" w:rsidRDefault="00400E99"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Blacktop (Flexible Pavement)</w:t>
            </w:r>
          </w:p>
        </w:tc>
        <w:tc>
          <w:tcPr>
            <w:tcW w:w="2995" w:type="dxa"/>
            <w:tcBorders>
              <w:top w:val="nil"/>
              <w:left w:val="nil"/>
              <w:bottom w:val="single" w:sz="4" w:space="0" w:color="auto"/>
              <w:right w:val="single" w:sz="4" w:space="0" w:color="auto"/>
            </w:tcBorders>
            <w:shd w:val="clear" w:color="auto" w:fill="auto"/>
            <w:noWrap/>
            <w:vAlign w:val="bottom"/>
            <w:hideMark/>
          </w:tcPr>
          <w:p w14:paraId="54DFB8D7" w14:textId="77777777" w:rsidR="00400E99" w:rsidRPr="000A1F99" w:rsidRDefault="00400E99"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9.020 Km</w:t>
            </w:r>
          </w:p>
        </w:tc>
      </w:tr>
      <w:tr w:rsidR="00400E99" w:rsidRPr="000A1F99" w14:paraId="0BE14292" w14:textId="77777777" w:rsidTr="00462765">
        <w:trPr>
          <w:trHeight w:val="300"/>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444D5B4A" w14:textId="77777777" w:rsidR="00400E99" w:rsidRPr="000A1F99" w:rsidRDefault="00400E99"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3</w:t>
            </w:r>
          </w:p>
        </w:tc>
        <w:tc>
          <w:tcPr>
            <w:tcW w:w="4282" w:type="dxa"/>
            <w:tcBorders>
              <w:top w:val="nil"/>
              <w:left w:val="nil"/>
              <w:bottom w:val="single" w:sz="4" w:space="0" w:color="auto"/>
              <w:right w:val="single" w:sz="4" w:space="0" w:color="auto"/>
            </w:tcBorders>
            <w:shd w:val="clear" w:color="auto" w:fill="auto"/>
            <w:noWrap/>
            <w:vAlign w:val="bottom"/>
            <w:hideMark/>
          </w:tcPr>
          <w:p w14:paraId="66B3FF6C" w14:textId="77777777" w:rsidR="00400E99" w:rsidRPr="000A1F99" w:rsidRDefault="00400E99"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Concrete Pavement</w:t>
            </w:r>
          </w:p>
        </w:tc>
        <w:tc>
          <w:tcPr>
            <w:tcW w:w="2995" w:type="dxa"/>
            <w:tcBorders>
              <w:top w:val="nil"/>
              <w:left w:val="nil"/>
              <w:bottom w:val="single" w:sz="4" w:space="0" w:color="auto"/>
              <w:right w:val="single" w:sz="4" w:space="0" w:color="auto"/>
            </w:tcBorders>
            <w:shd w:val="clear" w:color="auto" w:fill="auto"/>
            <w:noWrap/>
            <w:vAlign w:val="bottom"/>
            <w:hideMark/>
          </w:tcPr>
          <w:p w14:paraId="225AAE66" w14:textId="77777777" w:rsidR="00400E99" w:rsidRPr="000A1F99" w:rsidRDefault="00400E99"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2.321 Km</w:t>
            </w:r>
          </w:p>
        </w:tc>
      </w:tr>
      <w:tr w:rsidR="00400E99" w:rsidRPr="000A1F99" w14:paraId="4DF750D8" w14:textId="77777777" w:rsidTr="00462765">
        <w:trPr>
          <w:trHeight w:val="300"/>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5BC38167" w14:textId="77777777" w:rsidR="00400E99" w:rsidRPr="000A1F99" w:rsidRDefault="00400E99"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4</w:t>
            </w:r>
          </w:p>
        </w:tc>
        <w:tc>
          <w:tcPr>
            <w:tcW w:w="4282" w:type="dxa"/>
            <w:tcBorders>
              <w:top w:val="nil"/>
              <w:left w:val="nil"/>
              <w:bottom w:val="single" w:sz="4" w:space="0" w:color="auto"/>
              <w:right w:val="single" w:sz="4" w:space="0" w:color="auto"/>
            </w:tcBorders>
            <w:shd w:val="clear" w:color="auto" w:fill="auto"/>
            <w:noWrap/>
            <w:vAlign w:val="bottom"/>
            <w:hideMark/>
          </w:tcPr>
          <w:p w14:paraId="76482641" w14:textId="77777777" w:rsidR="00400E99" w:rsidRPr="000A1F99" w:rsidRDefault="00400E99"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RCC Covered Cross Drain</w:t>
            </w:r>
          </w:p>
        </w:tc>
        <w:tc>
          <w:tcPr>
            <w:tcW w:w="2995" w:type="dxa"/>
            <w:tcBorders>
              <w:top w:val="nil"/>
              <w:left w:val="nil"/>
              <w:bottom w:val="single" w:sz="4" w:space="0" w:color="auto"/>
              <w:right w:val="single" w:sz="4" w:space="0" w:color="auto"/>
            </w:tcBorders>
            <w:shd w:val="clear" w:color="auto" w:fill="auto"/>
            <w:noWrap/>
            <w:vAlign w:val="bottom"/>
            <w:hideMark/>
          </w:tcPr>
          <w:p w14:paraId="48F083A6" w14:textId="77777777" w:rsidR="00400E99" w:rsidRPr="000A1F99" w:rsidRDefault="00400E99"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1.00mx6.00m Nos.</w:t>
            </w:r>
          </w:p>
        </w:tc>
      </w:tr>
      <w:tr w:rsidR="00400E99" w:rsidRPr="000A1F99" w14:paraId="5D80136D" w14:textId="77777777" w:rsidTr="00462765">
        <w:trPr>
          <w:trHeight w:val="300"/>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23E54AA2" w14:textId="77777777" w:rsidR="00400E99" w:rsidRPr="000A1F99" w:rsidRDefault="00400E99"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lastRenderedPageBreak/>
              <w:t>5</w:t>
            </w:r>
          </w:p>
        </w:tc>
        <w:tc>
          <w:tcPr>
            <w:tcW w:w="4282" w:type="dxa"/>
            <w:tcBorders>
              <w:top w:val="nil"/>
              <w:left w:val="nil"/>
              <w:bottom w:val="single" w:sz="4" w:space="0" w:color="auto"/>
              <w:right w:val="single" w:sz="4" w:space="0" w:color="auto"/>
            </w:tcBorders>
            <w:shd w:val="clear" w:color="auto" w:fill="auto"/>
            <w:noWrap/>
            <w:vAlign w:val="bottom"/>
            <w:hideMark/>
          </w:tcPr>
          <w:p w14:paraId="2E6CEC5D" w14:textId="77777777" w:rsidR="00400E99" w:rsidRPr="000A1F99" w:rsidRDefault="00400E99"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Protection wall</w:t>
            </w:r>
          </w:p>
        </w:tc>
        <w:tc>
          <w:tcPr>
            <w:tcW w:w="2995" w:type="dxa"/>
            <w:tcBorders>
              <w:top w:val="nil"/>
              <w:left w:val="nil"/>
              <w:bottom w:val="single" w:sz="4" w:space="0" w:color="auto"/>
              <w:right w:val="single" w:sz="4" w:space="0" w:color="auto"/>
            </w:tcBorders>
            <w:shd w:val="clear" w:color="auto" w:fill="auto"/>
            <w:noWrap/>
            <w:vAlign w:val="bottom"/>
            <w:hideMark/>
          </w:tcPr>
          <w:p w14:paraId="23B47884" w14:textId="77777777" w:rsidR="00400E99" w:rsidRPr="000A1F99" w:rsidRDefault="00400E99"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102.60 Rm</w:t>
            </w:r>
          </w:p>
        </w:tc>
      </w:tr>
      <w:tr w:rsidR="00400E99" w:rsidRPr="000A1F99" w14:paraId="72756D80" w14:textId="77777777" w:rsidTr="00462765">
        <w:trPr>
          <w:trHeight w:val="300"/>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157634A3" w14:textId="77777777" w:rsidR="00400E99" w:rsidRPr="000A1F99" w:rsidRDefault="00400E99"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6</w:t>
            </w:r>
          </w:p>
        </w:tc>
        <w:tc>
          <w:tcPr>
            <w:tcW w:w="4282" w:type="dxa"/>
            <w:tcBorders>
              <w:top w:val="nil"/>
              <w:left w:val="nil"/>
              <w:bottom w:val="single" w:sz="4" w:space="0" w:color="auto"/>
              <w:right w:val="single" w:sz="4" w:space="0" w:color="auto"/>
            </w:tcBorders>
            <w:shd w:val="clear" w:color="auto" w:fill="auto"/>
            <w:noWrap/>
            <w:vAlign w:val="bottom"/>
            <w:hideMark/>
          </w:tcPr>
          <w:p w14:paraId="72CE043D" w14:textId="77777777" w:rsidR="00400E99" w:rsidRPr="000A1F99" w:rsidRDefault="00400E99"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Strengtening of Road</w:t>
            </w:r>
          </w:p>
        </w:tc>
        <w:tc>
          <w:tcPr>
            <w:tcW w:w="2995" w:type="dxa"/>
            <w:tcBorders>
              <w:top w:val="nil"/>
              <w:left w:val="nil"/>
              <w:bottom w:val="single" w:sz="4" w:space="0" w:color="auto"/>
              <w:right w:val="single" w:sz="4" w:space="0" w:color="auto"/>
            </w:tcBorders>
            <w:shd w:val="clear" w:color="auto" w:fill="auto"/>
            <w:noWrap/>
            <w:vAlign w:val="bottom"/>
            <w:hideMark/>
          </w:tcPr>
          <w:p w14:paraId="64858CBF" w14:textId="77777777" w:rsidR="00400E99" w:rsidRPr="000A1F99" w:rsidRDefault="00400E99"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28.30 m2</w:t>
            </w:r>
          </w:p>
        </w:tc>
      </w:tr>
      <w:tr w:rsidR="00400E99" w:rsidRPr="000A1F99" w14:paraId="3BC6A063" w14:textId="77777777" w:rsidTr="00462765">
        <w:trPr>
          <w:trHeight w:val="300"/>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1DF6B9D8" w14:textId="77777777" w:rsidR="00400E99" w:rsidRPr="000A1F99" w:rsidRDefault="00400E99"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7</w:t>
            </w:r>
          </w:p>
        </w:tc>
        <w:tc>
          <w:tcPr>
            <w:tcW w:w="4282" w:type="dxa"/>
            <w:tcBorders>
              <w:top w:val="nil"/>
              <w:left w:val="nil"/>
              <w:bottom w:val="single" w:sz="4" w:space="0" w:color="auto"/>
              <w:right w:val="single" w:sz="4" w:space="0" w:color="auto"/>
            </w:tcBorders>
            <w:shd w:val="clear" w:color="auto" w:fill="auto"/>
            <w:noWrap/>
            <w:vAlign w:val="bottom"/>
            <w:hideMark/>
          </w:tcPr>
          <w:p w14:paraId="1D444E24" w14:textId="77777777" w:rsidR="00400E99" w:rsidRPr="000A1F99" w:rsidRDefault="00400E99"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Unlined Side Drain</w:t>
            </w:r>
          </w:p>
        </w:tc>
        <w:tc>
          <w:tcPr>
            <w:tcW w:w="2995" w:type="dxa"/>
            <w:tcBorders>
              <w:top w:val="nil"/>
              <w:left w:val="nil"/>
              <w:bottom w:val="single" w:sz="4" w:space="0" w:color="auto"/>
              <w:right w:val="single" w:sz="4" w:space="0" w:color="auto"/>
            </w:tcBorders>
            <w:shd w:val="clear" w:color="auto" w:fill="auto"/>
            <w:noWrap/>
            <w:vAlign w:val="bottom"/>
            <w:hideMark/>
          </w:tcPr>
          <w:p w14:paraId="6076772B" w14:textId="77777777" w:rsidR="00400E99" w:rsidRPr="000A1F99" w:rsidRDefault="00400E99"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1720.00 Rm</w:t>
            </w:r>
          </w:p>
        </w:tc>
      </w:tr>
      <w:tr w:rsidR="00400E99" w:rsidRPr="000A1F99" w14:paraId="5CA4A4B5" w14:textId="77777777" w:rsidTr="00462765">
        <w:trPr>
          <w:trHeight w:val="300"/>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14:paraId="4E03C1CB" w14:textId="77777777" w:rsidR="00400E99" w:rsidRPr="000A1F99" w:rsidRDefault="00400E99"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8</w:t>
            </w:r>
          </w:p>
        </w:tc>
        <w:tc>
          <w:tcPr>
            <w:tcW w:w="4282" w:type="dxa"/>
            <w:tcBorders>
              <w:top w:val="nil"/>
              <w:left w:val="nil"/>
              <w:bottom w:val="single" w:sz="4" w:space="0" w:color="auto"/>
              <w:right w:val="single" w:sz="4" w:space="0" w:color="auto"/>
            </w:tcBorders>
            <w:shd w:val="clear" w:color="auto" w:fill="auto"/>
            <w:noWrap/>
            <w:vAlign w:val="bottom"/>
            <w:hideMark/>
          </w:tcPr>
          <w:p w14:paraId="012E5BB2" w14:textId="77777777" w:rsidR="00400E99" w:rsidRPr="000A1F99" w:rsidRDefault="00400E99"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RCC Side Drain</w:t>
            </w:r>
          </w:p>
        </w:tc>
        <w:tc>
          <w:tcPr>
            <w:tcW w:w="2995" w:type="dxa"/>
            <w:tcBorders>
              <w:top w:val="nil"/>
              <w:left w:val="nil"/>
              <w:bottom w:val="single" w:sz="4" w:space="0" w:color="auto"/>
              <w:right w:val="single" w:sz="4" w:space="0" w:color="auto"/>
            </w:tcBorders>
            <w:shd w:val="clear" w:color="auto" w:fill="auto"/>
            <w:noWrap/>
            <w:vAlign w:val="bottom"/>
            <w:hideMark/>
          </w:tcPr>
          <w:p w14:paraId="6A80720F" w14:textId="77777777" w:rsidR="00400E99" w:rsidRPr="000A1F99" w:rsidRDefault="00400E99" w:rsidP="007245D2">
            <w:pPr>
              <w:spacing w:after="0" w:line="240" w:lineRule="auto"/>
              <w:jc w:val="both"/>
              <w:rPr>
                <w:rFonts w:ascii="Book Antiqua" w:eastAsia="Times New Roman" w:hAnsi="Book Antiqua" w:cs="Calibri"/>
                <w:color w:val="000000"/>
                <w:sz w:val="24"/>
                <w:szCs w:val="24"/>
              </w:rPr>
            </w:pPr>
            <w:r w:rsidRPr="000A1F99">
              <w:rPr>
                <w:rFonts w:ascii="Book Antiqua" w:eastAsia="Times New Roman" w:hAnsi="Book Antiqua" w:cs="Calibri"/>
                <w:color w:val="000000"/>
                <w:sz w:val="24"/>
                <w:szCs w:val="24"/>
              </w:rPr>
              <w:t>1.600 Km</w:t>
            </w:r>
          </w:p>
        </w:tc>
      </w:tr>
    </w:tbl>
    <w:p w14:paraId="334F9157" w14:textId="77777777" w:rsidR="00400E99" w:rsidRPr="000A1F99" w:rsidRDefault="00400E99" w:rsidP="007245D2">
      <w:pPr>
        <w:pStyle w:val="ListParagraph"/>
        <w:jc w:val="both"/>
        <w:rPr>
          <w:rFonts w:ascii="Book Antiqua" w:hAnsi="Book Antiqua" w:cs="Times New Roman"/>
          <w:sz w:val="24"/>
          <w:szCs w:val="24"/>
        </w:rPr>
      </w:pPr>
    </w:p>
    <w:p w14:paraId="0E878B6D" w14:textId="77777777" w:rsidR="00B060CB" w:rsidRPr="000A1F99" w:rsidRDefault="00B060CB" w:rsidP="007245D2">
      <w:pPr>
        <w:pStyle w:val="ListParagraph"/>
        <w:jc w:val="both"/>
        <w:rPr>
          <w:rFonts w:ascii="Book Antiqua" w:hAnsi="Book Antiqua" w:cs="Times New Roman"/>
          <w:sz w:val="24"/>
          <w:szCs w:val="24"/>
        </w:rPr>
      </w:pPr>
    </w:p>
    <w:p w14:paraId="00FC9FC1" w14:textId="77777777" w:rsidR="00462765" w:rsidRDefault="00462765" w:rsidP="007245D2">
      <w:pPr>
        <w:pStyle w:val="ListParagraph"/>
        <w:jc w:val="both"/>
        <w:rPr>
          <w:rFonts w:ascii="Book Antiqua" w:hAnsi="Book Antiqua" w:cs="Times New Roman"/>
          <w:b/>
          <w:sz w:val="24"/>
          <w:szCs w:val="24"/>
          <w:u w:val="single"/>
        </w:rPr>
      </w:pPr>
    </w:p>
    <w:p w14:paraId="768969B4" w14:textId="77777777" w:rsidR="00B060CB" w:rsidRPr="000A1F99" w:rsidRDefault="000A1F99" w:rsidP="007245D2">
      <w:pPr>
        <w:pStyle w:val="ListParagraph"/>
        <w:jc w:val="both"/>
        <w:rPr>
          <w:rFonts w:ascii="Book Antiqua" w:hAnsi="Book Antiqua" w:cs="Times New Roman"/>
          <w:b/>
          <w:sz w:val="24"/>
          <w:szCs w:val="24"/>
          <w:u w:val="single"/>
        </w:rPr>
      </w:pPr>
      <w:r w:rsidRPr="000A1F99">
        <w:rPr>
          <w:rFonts w:ascii="Book Antiqua" w:hAnsi="Book Antiqua" w:cs="Times New Roman"/>
          <w:b/>
          <w:sz w:val="24"/>
          <w:szCs w:val="24"/>
          <w:u w:val="single"/>
        </w:rPr>
        <w:t>1</w:t>
      </w:r>
      <w:r w:rsidR="00F6104F">
        <w:rPr>
          <w:rFonts w:ascii="Book Antiqua" w:hAnsi="Book Antiqua" w:cs="Times New Roman"/>
          <w:b/>
          <w:sz w:val="24"/>
          <w:szCs w:val="24"/>
          <w:u w:val="single"/>
        </w:rPr>
        <w:t>7</w:t>
      </w:r>
      <w:r w:rsidRPr="000A1F99">
        <w:rPr>
          <w:rFonts w:ascii="Book Antiqua" w:hAnsi="Book Antiqua" w:cs="Times New Roman"/>
          <w:b/>
          <w:sz w:val="24"/>
          <w:szCs w:val="24"/>
          <w:u w:val="single"/>
        </w:rPr>
        <w:t>.</w:t>
      </w:r>
      <w:r w:rsidR="00B060CB" w:rsidRPr="000A1F99">
        <w:rPr>
          <w:rFonts w:ascii="Book Antiqua" w:hAnsi="Book Antiqua" w:cs="Times New Roman"/>
          <w:b/>
          <w:sz w:val="24"/>
          <w:szCs w:val="24"/>
          <w:u w:val="single"/>
        </w:rPr>
        <w:t>SAITUAL FOREST RANGE :</w:t>
      </w:r>
    </w:p>
    <w:p w14:paraId="10A9203F" w14:textId="77777777" w:rsidR="00B060CB" w:rsidRPr="000A1F99" w:rsidRDefault="00B060CB" w:rsidP="007245D2">
      <w:pPr>
        <w:pStyle w:val="NoSpacing"/>
        <w:numPr>
          <w:ilvl w:val="0"/>
          <w:numId w:val="17"/>
        </w:numPr>
        <w:spacing w:line="360" w:lineRule="auto"/>
        <w:jc w:val="both"/>
        <w:rPr>
          <w:rFonts w:ascii="Book Antiqua" w:hAnsi="Book Antiqua"/>
          <w:sz w:val="24"/>
          <w:szCs w:val="24"/>
        </w:rPr>
      </w:pPr>
      <w:r w:rsidRPr="000A1F99">
        <w:rPr>
          <w:rFonts w:ascii="Book Antiqua" w:hAnsi="Book Antiqua"/>
          <w:b/>
          <w:bCs/>
          <w:sz w:val="24"/>
          <w:szCs w:val="24"/>
        </w:rPr>
        <w:t>Revenue collected and remitted</w:t>
      </w:r>
      <w:r w:rsidRPr="000A1F99">
        <w:rPr>
          <w:rFonts w:ascii="Book Antiqua" w:hAnsi="Book Antiqua"/>
          <w:sz w:val="24"/>
          <w:szCs w:val="24"/>
        </w:rPr>
        <w:t xml:space="preserve"> (April – December, 2023) : Rs. 1,30,180/-</w:t>
      </w:r>
    </w:p>
    <w:p w14:paraId="4346C7A9" w14:textId="77777777" w:rsidR="00B060CB" w:rsidRPr="000A1F99" w:rsidRDefault="00B060CB" w:rsidP="007245D2">
      <w:pPr>
        <w:pStyle w:val="NoSpacing"/>
        <w:numPr>
          <w:ilvl w:val="0"/>
          <w:numId w:val="17"/>
        </w:numPr>
        <w:spacing w:line="360" w:lineRule="auto"/>
        <w:jc w:val="both"/>
        <w:rPr>
          <w:rFonts w:ascii="Book Antiqua" w:hAnsi="Book Antiqua"/>
          <w:b/>
          <w:bCs/>
          <w:sz w:val="24"/>
          <w:szCs w:val="24"/>
        </w:rPr>
      </w:pPr>
      <w:r w:rsidRPr="000A1F99">
        <w:rPr>
          <w:rFonts w:ascii="Book Antiqua" w:hAnsi="Book Antiqua"/>
          <w:b/>
          <w:bCs/>
          <w:sz w:val="24"/>
          <w:szCs w:val="24"/>
        </w:rPr>
        <w:t>Plantation Activities :</w:t>
      </w:r>
    </w:p>
    <w:p w14:paraId="0D666FC5" w14:textId="77777777" w:rsidR="00B060CB" w:rsidRPr="000A1F99" w:rsidRDefault="00B060CB" w:rsidP="007245D2">
      <w:pPr>
        <w:pStyle w:val="NoSpacing"/>
        <w:numPr>
          <w:ilvl w:val="0"/>
          <w:numId w:val="18"/>
        </w:numPr>
        <w:spacing w:line="360" w:lineRule="auto"/>
        <w:jc w:val="both"/>
        <w:rPr>
          <w:rFonts w:ascii="Book Antiqua" w:hAnsi="Book Antiqua"/>
          <w:sz w:val="24"/>
          <w:szCs w:val="24"/>
        </w:rPr>
      </w:pPr>
      <w:r w:rsidRPr="000A1F99">
        <w:rPr>
          <w:rFonts w:ascii="Book Antiqua" w:hAnsi="Book Antiqua"/>
          <w:sz w:val="24"/>
          <w:szCs w:val="24"/>
        </w:rPr>
        <w:t>Tamdil Catchment area, Tualbung (ANR) – 130 Ha.</w:t>
      </w:r>
    </w:p>
    <w:p w14:paraId="2DDA9615" w14:textId="77777777" w:rsidR="00B060CB" w:rsidRPr="000A1F99" w:rsidRDefault="00B060CB" w:rsidP="007245D2">
      <w:pPr>
        <w:pStyle w:val="NoSpacing"/>
        <w:numPr>
          <w:ilvl w:val="0"/>
          <w:numId w:val="18"/>
        </w:numPr>
        <w:spacing w:line="360" w:lineRule="auto"/>
        <w:jc w:val="both"/>
        <w:rPr>
          <w:rFonts w:ascii="Book Antiqua" w:hAnsi="Book Antiqua"/>
          <w:sz w:val="24"/>
          <w:szCs w:val="24"/>
        </w:rPr>
      </w:pPr>
      <w:r w:rsidRPr="000A1F99">
        <w:rPr>
          <w:rFonts w:ascii="Book Antiqua" w:hAnsi="Book Antiqua"/>
          <w:sz w:val="24"/>
          <w:szCs w:val="24"/>
        </w:rPr>
        <w:t>Planting of Fruit bearing species in wildlife corridor on the boundary of Tawi Wildlife Sanctuary, Maite.</w:t>
      </w:r>
      <w:r w:rsidRPr="000A1F99">
        <w:rPr>
          <w:rFonts w:ascii="Book Antiqua" w:hAnsi="Book Antiqua"/>
          <w:sz w:val="24"/>
          <w:szCs w:val="24"/>
        </w:rPr>
        <w:tab/>
        <w:t>- 55 Ha.</w:t>
      </w:r>
    </w:p>
    <w:p w14:paraId="35BC8257" w14:textId="77777777" w:rsidR="00B060CB" w:rsidRPr="000A1F99" w:rsidRDefault="00B060CB" w:rsidP="007245D2">
      <w:pPr>
        <w:pStyle w:val="NoSpacing"/>
        <w:numPr>
          <w:ilvl w:val="0"/>
          <w:numId w:val="18"/>
        </w:numPr>
        <w:spacing w:line="360" w:lineRule="auto"/>
        <w:jc w:val="both"/>
        <w:rPr>
          <w:rFonts w:ascii="Book Antiqua" w:hAnsi="Book Antiqua"/>
          <w:sz w:val="24"/>
          <w:szCs w:val="24"/>
        </w:rPr>
      </w:pPr>
      <w:r w:rsidRPr="000A1F99">
        <w:rPr>
          <w:rFonts w:ascii="Book Antiqua" w:hAnsi="Book Antiqua"/>
          <w:sz w:val="24"/>
          <w:szCs w:val="24"/>
        </w:rPr>
        <w:t xml:space="preserve">Plantation in public land, Saihmartlang, Saitual - 10 Ha. </w:t>
      </w:r>
    </w:p>
    <w:p w14:paraId="1BE10DDD" w14:textId="77777777" w:rsidR="00B060CB" w:rsidRPr="000A1F99" w:rsidRDefault="00B060CB" w:rsidP="007245D2">
      <w:pPr>
        <w:pStyle w:val="NoSpacing"/>
        <w:numPr>
          <w:ilvl w:val="0"/>
          <w:numId w:val="18"/>
        </w:numPr>
        <w:spacing w:line="360" w:lineRule="auto"/>
        <w:jc w:val="both"/>
        <w:rPr>
          <w:rFonts w:ascii="Book Antiqua" w:hAnsi="Book Antiqua"/>
          <w:sz w:val="24"/>
          <w:szCs w:val="24"/>
        </w:rPr>
      </w:pPr>
      <w:r w:rsidRPr="000A1F99">
        <w:rPr>
          <w:rFonts w:ascii="Book Antiqua" w:hAnsi="Book Antiqua"/>
          <w:sz w:val="24"/>
          <w:szCs w:val="24"/>
        </w:rPr>
        <w:t>Enrichment planting in Nagar Van Saitual – 50 Ha.</w:t>
      </w:r>
      <w:r w:rsidRPr="000A1F99">
        <w:rPr>
          <w:rFonts w:ascii="Book Antiqua" w:hAnsi="Book Antiqua"/>
          <w:sz w:val="24"/>
          <w:szCs w:val="24"/>
        </w:rPr>
        <w:tab/>
      </w:r>
    </w:p>
    <w:p w14:paraId="23DD8AFD" w14:textId="77777777" w:rsidR="00B060CB" w:rsidRPr="000A1F99" w:rsidRDefault="00B060CB" w:rsidP="007245D2">
      <w:pPr>
        <w:pStyle w:val="NoSpacing"/>
        <w:numPr>
          <w:ilvl w:val="0"/>
          <w:numId w:val="17"/>
        </w:numPr>
        <w:spacing w:line="360" w:lineRule="auto"/>
        <w:jc w:val="both"/>
        <w:rPr>
          <w:rFonts w:ascii="Book Antiqua" w:hAnsi="Book Antiqua"/>
          <w:b/>
          <w:bCs/>
          <w:sz w:val="24"/>
          <w:szCs w:val="24"/>
        </w:rPr>
      </w:pPr>
      <w:r w:rsidRPr="000A1F99">
        <w:rPr>
          <w:rFonts w:ascii="Book Antiqua" w:hAnsi="Book Antiqua"/>
          <w:b/>
          <w:bCs/>
          <w:sz w:val="24"/>
          <w:szCs w:val="24"/>
        </w:rPr>
        <w:t xml:space="preserve">Civil Works :  </w:t>
      </w:r>
    </w:p>
    <w:p w14:paraId="0529CC21" w14:textId="77777777" w:rsidR="00B060CB" w:rsidRPr="000A1F99" w:rsidRDefault="00B060CB" w:rsidP="007245D2">
      <w:pPr>
        <w:pStyle w:val="NoSpacing"/>
        <w:numPr>
          <w:ilvl w:val="0"/>
          <w:numId w:val="19"/>
        </w:numPr>
        <w:spacing w:line="360" w:lineRule="auto"/>
        <w:jc w:val="both"/>
        <w:rPr>
          <w:rFonts w:ascii="Book Antiqua" w:hAnsi="Book Antiqua"/>
          <w:sz w:val="24"/>
          <w:szCs w:val="24"/>
        </w:rPr>
      </w:pPr>
      <w:r w:rsidRPr="000A1F99">
        <w:rPr>
          <w:rFonts w:ascii="Book Antiqua" w:hAnsi="Book Antiqua"/>
          <w:sz w:val="24"/>
          <w:szCs w:val="24"/>
        </w:rPr>
        <w:t>Construction of Interpretation Centre &amp; Herbarium at Tamdil Wetland.</w:t>
      </w:r>
    </w:p>
    <w:p w14:paraId="2F88B4A7" w14:textId="77777777" w:rsidR="00B060CB" w:rsidRPr="000A1F99" w:rsidRDefault="00B060CB" w:rsidP="007245D2">
      <w:pPr>
        <w:pStyle w:val="NoSpacing"/>
        <w:numPr>
          <w:ilvl w:val="0"/>
          <w:numId w:val="19"/>
        </w:numPr>
        <w:spacing w:line="360" w:lineRule="auto"/>
        <w:jc w:val="both"/>
        <w:rPr>
          <w:rFonts w:ascii="Book Antiqua" w:hAnsi="Book Antiqua"/>
          <w:sz w:val="24"/>
          <w:szCs w:val="24"/>
        </w:rPr>
      </w:pPr>
      <w:r w:rsidRPr="000A1F99">
        <w:rPr>
          <w:rFonts w:ascii="Book Antiqua" w:hAnsi="Book Antiqua"/>
          <w:sz w:val="24"/>
          <w:szCs w:val="24"/>
        </w:rPr>
        <w:t>Renovation of Tourist lodge at Tamdil Wetland.</w:t>
      </w:r>
    </w:p>
    <w:p w14:paraId="2A873A05" w14:textId="77777777" w:rsidR="00B060CB" w:rsidRPr="000A1F99" w:rsidRDefault="00B060CB" w:rsidP="007245D2">
      <w:pPr>
        <w:pStyle w:val="NoSpacing"/>
        <w:numPr>
          <w:ilvl w:val="0"/>
          <w:numId w:val="19"/>
        </w:numPr>
        <w:spacing w:line="360" w:lineRule="auto"/>
        <w:jc w:val="both"/>
        <w:rPr>
          <w:rFonts w:ascii="Book Antiqua" w:hAnsi="Book Antiqua"/>
          <w:sz w:val="24"/>
          <w:szCs w:val="24"/>
        </w:rPr>
      </w:pPr>
      <w:r w:rsidRPr="000A1F99">
        <w:rPr>
          <w:rFonts w:ascii="Book Antiqua" w:hAnsi="Book Antiqua"/>
          <w:sz w:val="24"/>
          <w:szCs w:val="24"/>
        </w:rPr>
        <w:t>Renovation of Forest Rest House and Quarters.</w:t>
      </w:r>
    </w:p>
    <w:p w14:paraId="20C99302" w14:textId="77777777" w:rsidR="00B060CB" w:rsidRPr="000A1F99" w:rsidRDefault="00B060CB" w:rsidP="007245D2">
      <w:pPr>
        <w:pStyle w:val="NoSpacing"/>
        <w:numPr>
          <w:ilvl w:val="0"/>
          <w:numId w:val="19"/>
        </w:numPr>
        <w:spacing w:line="360" w:lineRule="auto"/>
        <w:jc w:val="both"/>
        <w:rPr>
          <w:rFonts w:ascii="Book Antiqua" w:hAnsi="Book Antiqua"/>
          <w:sz w:val="24"/>
          <w:szCs w:val="24"/>
        </w:rPr>
      </w:pPr>
      <w:r w:rsidRPr="000A1F99">
        <w:rPr>
          <w:rFonts w:ascii="Book Antiqua" w:hAnsi="Book Antiqua"/>
          <w:sz w:val="24"/>
          <w:szCs w:val="24"/>
        </w:rPr>
        <w:t xml:space="preserve">Construction of Rain Water Harvesting Structure (50000 litres), Rest Shed, Duty posts, Gate, Nature’s Trail, Park benches, Viewtower and Improvement of approach road to Nagar Van, Saitual. </w:t>
      </w:r>
    </w:p>
    <w:p w14:paraId="70196840" w14:textId="77777777" w:rsidR="00B060CB" w:rsidRPr="000A1F99" w:rsidRDefault="00B060CB" w:rsidP="007245D2">
      <w:pPr>
        <w:pStyle w:val="NoSpacing"/>
        <w:numPr>
          <w:ilvl w:val="0"/>
          <w:numId w:val="17"/>
        </w:numPr>
        <w:spacing w:line="360" w:lineRule="auto"/>
        <w:jc w:val="both"/>
        <w:rPr>
          <w:rFonts w:ascii="Book Antiqua" w:hAnsi="Book Antiqua"/>
          <w:b/>
          <w:bCs/>
          <w:sz w:val="24"/>
          <w:szCs w:val="24"/>
        </w:rPr>
      </w:pPr>
      <w:r w:rsidRPr="000A1F99">
        <w:rPr>
          <w:rFonts w:ascii="Book Antiqua" w:hAnsi="Book Antiqua"/>
          <w:b/>
          <w:bCs/>
          <w:sz w:val="24"/>
          <w:szCs w:val="24"/>
        </w:rPr>
        <w:t>Nursery:</w:t>
      </w:r>
    </w:p>
    <w:p w14:paraId="19C145C1" w14:textId="77777777" w:rsidR="00B060CB" w:rsidRPr="000A1F99" w:rsidRDefault="00B060CB" w:rsidP="007245D2">
      <w:pPr>
        <w:pStyle w:val="NoSpacing"/>
        <w:numPr>
          <w:ilvl w:val="0"/>
          <w:numId w:val="20"/>
        </w:numPr>
        <w:spacing w:line="360" w:lineRule="auto"/>
        <w:jc w:val="both"/>
        <w:rPr>
          <w:rFonts w:ascii="Book Antiqua" w:hAnsi="Book Antiqua"/>
          <w:sz w:val="24"/>
          <w:szCs w:val="24"/>
        </w:rPr>
      </w:pPr>
      <w:r w:rsidRPr="000A1F99">
        <w:rPr>
          <w:rFonts w:ascii="Book Antiqua" w:hAnsi="Book Antiqua"/>
          <w:sz w:val="24"/>
          <w:szCs w:val="24"/>
        </w:rPr>
        <w:t>Seedlings stock available : 54508</w:t>
      </w:r>
    </w:p>
    <w:p w14:paraId="269DC32C" w14:textId="77777777" w:rsidR="00B060CB" w:rsidRPr="000A1F99" w:rsidRDefault="00B060CB" w:rsidP="007245D2">
      <w:pPr>
        <w:pStyle w:val="NoSpacing"/>
        <w:numPr>
          <w:ilvl w:val="0"/>
          <w:numId w:val="20"/>
        </w:numPr>
        <w:spacing w:line="360" w:lineRule="auto"/>
        <w:jc w:val="both"/>
        <w:rPr>
          <w:rFonts w:ascii="Book Antiqua" w:hAnsi="Book Antiqua"/>
          <w:sz w:val="24"/>
          <w:szCs w:val="24"/>
        </w:rPr>
      </w:pPr>
      <w:r w:rsidRPr="000A1F99">
        <w:rPr>
          <w:rFonts w:ascii="Book Antiqua" w:hAnsi="Book Antiqua"/>
          <w:sz w:val="24"/>
          <w:szCs w:val="24"/>
        </w:rPr>
        <w:t>Seedlings distributed to Public : 11948</w:t>
      </w:r>
    </w:p>
    <w:p w14:paraId="0D554275" w14:textId="77777777" w:rsidR="00B060CB" w:rsidRPr="000A1F99" w:rsidRDefault="00B060CB" w:rsidP="007245D2">
      <w:pPr>
        <w:pStyle w:val="NoSpacing"/>
        <w:numPr>
          <w:ilvl w:val="0"/>
          <w:numId w:val="17"/>
        </w:numPr>
        <w:spacing w:line="360" w:lineRule="auto"/>
        <w:jc w:val="both"/>
        <w:rPr>
          <w:rFonts w:ascii="Book Antiqua" w:hAnsi="Book Antiqua"/>
          <w:b/>
          <w:bCs/>
          <w:sz w:val="24"/>
          <w:szCs w:val="24"/>
        </w:rPr>
      </w:pPr>
      <w:r w:rsidRPr="000A1F99">
        <w:rPr>
          <w:rFonts w:ascii="Book Antiqua" w:hAnsi="Book Antiqua"/>
          <w:b/>
          <w:bCs/>
          <w:sz w:val="24"/>
          <w:szCs w:val="24"/>
        </w:rPr>
        <w:t>Other activities:</w:t>
      </w:r>
    </w:p>
    <w:p w14:paraId="1AE34352" w14:textId="77777777" w:rsidR="00B060CB" w:rsidRPr="000A1F99" w:rsidRDefault="00B060CB" w:rsidP="007245D2">
      <w:pPr>
        <w:pStyle w:val="NoSpacing"/>
        <w:numPr>
          <w:ilvl w:val="0"/>
          <w:numId w:val="21"/>
        </w:numPr>
        <w:spacing w:line="360" w:lineRule="auto"/>
        <w:jc w:val="both"/>
        <w:rPr>
          <w:rFonts w:ascii="Book Antiqua" w:hAnsi="Book Antiqua"/>
          <w:sz w:val="24"/>
          <w:szCs w:val="24"/>
        </w:rPr>
      </w:pPr>
      <w:r w:rsidRPr="000A1F99">
        <w:rPr>
          <w:rFonts w:ascii="Book Antiqua" w:hAnsi="Book Antiqua"/>
          <w:sz w:val="24"/>
          <w:szCs w:val="24"/>
        </w:rPr>
        <w:t>Regular patrolling for protection of Forests and Wildlife.</w:t>
      </w:r>
    </w:p>
    <w:p w14:paraId="1B9A58D7" w14:textId="77777777" w:rsidR="00B060CB" w:rsidRPr="000A1F99" w:rsidRDefault="00B060CB" w:rsidP="007245D2">
      <w:pPr>
        <w:pStyle w:val="NoSpacing"/>
        <w:numPr>
          <w:ilvl w:val="0"/>
          <w:numId w:val="21"/>
        </w:numPr>
        <w:spacing w:line="360" w:lineRule="auto"/>
        <w:jc w:val="both"/>
        <w:rPr>
          <w:rFonts w:ascii="Book Antiqua" w:hAnsi="Book Antiqua"/>
          <w:sz w:val="24"/>
          <w:szCs w:val="24"/>
        </w:rPr>
      </w:pPr>
      <w:r w:rsidRPr="000A1F99">
        <w:rPr>
          <w:rFonts w:ascii="Book Antiqua" w:hAnsi="Book Antiqua"/>
          <w:sz w:val="24"/>
          <w:szCs w:val="24"/>
        </w:rPr>
        <w:t xml:space="preserve">Awareness campaigns held on Wildlife Week- 2023, Green Mizoram Day-2023, Fire Prevention Week-2023, Campaign for Mission Life, Outreach programmes for conservation of Tamdil Wetland, etc. </w:t>
      </w:r>
    </w:p>
    <w:p w14:paraId="0B4EDE7D" w14:textId="77777777" w:rsidR="003C3619" w:rsidRPr="000A1F99" w:rsidRDefault="003C3619" w:rsidP="007245D2">
      <w:pPr>
        <w:pStyle w:val="NoSpacing"/>
        <w:spacing w:line="360" w:lineRule="auto"/>
        <w:jc w:val="both"/>
        <w:rPr>
          <w:rFonts w:ascii="Book Antiqua" w:hAnsi="Book Antiqua"/>
          <w:sz w:val="24"/>
          <w:szCs w:val="24"/>
        </w:rPr>
      </w:pPr>
    </w:p>
    <w:p w14:paraId="6BBA2598" w14:textId="77777777" w:rsidR="00462765" w:rsidRPr="000A1F99" w:rsidRDefault="003C3619" w:rsidP="007245D2">
      <w:pPr>
        <w:pStyle w:val="NoSpacing"/>
        <w:spacing w:line="360" w:lineRule="auto"/>
        <w:jc w:val="both"/>
        <w:rPr>
          <w:rFonts w:ascii="Book Antiqua" w:hAnsi="Book Antiqua"/>
          <w:b/>
          <w:sz w:val="24"/>
          <w:szCs w:val="24"/>
          <w:u w:val="single"/>
        </w:rPr>
      </w:pPr>
      <w:r w:rsidRPr="000A1F99">
        <w:rPr>
          <w:rFonts w:ascii="Book Antiqua" w:hAnsi="Book Antiqua"/>
          <w:sz w:val="24"/>
          <w:szCs w:val="24"/>
        </w:rPr>
        <w:tab/>
      </w:r>
      <w:r w:rsidR="000A1F99" w:rsidRPr="00540CBF">
        <w:rPr>
          <w:rFonts w:ascii="Book Antiqua" w:hAnsi="Book Antiqua"/>
          <w:b/>
          <w:sz w:val="24"/>
          <w:szCs w:val="24"/>
          <w:u w:val="single"/>
        </w:rPr>
        <w:t>1</w:t>
      </w:r>
      <w:r w:rsidR="00F6104F">
        <w:rPr>
          <w:rFonts w:ascii="Book Antiqua" w:hAnsi="Book Antiqua"/>
          <w:b/>
          <w:sz w:val="24"/>
          <w:szCs w:val="24"/>
          <w:u w:val="single"/>
        </w:rPr>
        <w:t>8</w:t>
      </w:r>
      <w:r w:rsidR="000A1F99" w:rsidRPr="00540CBF">
        <w:rPr>
          <w:rFonts w:ascii="Book Antiqua" w:hAnsi="Book Antiqua"/>
          <w:sz w:val="24"/>
          <w:szCs w:val="24"/>
          <w:u w:val="single"/>
        </w:rPr>
        <w:t>.</w:t>
      </w:r>
      <w:r w:rsidRPr="000A1F99">
        <w:rPr>
          <w:rFonts w:ascii="Book Antiqua" w:hAnsi="Book Antiqua"/>
          <w:b/>
          <w:sz w:val="24"/>
          <w:szCs w:val="24"/>
          <w:u w:val="single"/>
        </w:rPr>
        <w:t xml:space="preserve">DISTRICT </w:t>
      </w:r>
      <w:r w:rsidR="005A5D8D" w:rsidRPr="000A1F99">
        <w:rPr>
          <w:rFonts w:ascii="Book Antiqua" w:hAnsi="Book Antiqua"/>
          <w:b/>
          <w:sz w:val="24"/>
          <w:szCs w:val="24"/>
          <w:u w:val="single"/>
        </w:rPr>
        <w:t>SERICULTURE</w:t>
      </w:r>
      <w:r w:rsidRPr="000A1F99">
        <w:rPr>
          <w:rFonts w:ascii="Book Antiqua" w:hAnsi="Book Antiqua"/>
          <w:b/>
          <w:sz w:val="24"/>
          <w:szCs w:val="24"/>
          <w:u w:val="single"/>
        </w:rPr>
        <w:t xml:space="preserve"> OFFICE :</w:t>
      </w:r>
    </w:p>
    <w:p w14:paraId="5F411D4C" w14:textId="77777777" w:rsidR="003C3619" w:rsidRPr="000A1F99" w:rsidRDefault="003C3619" w:rsidP="007245D2">
      <w:pPr>
        <w:pStyle w:val="ListParagraph"/>
        <w:numPr>
          <w:ilvl w:val="0"/>
          <w:numId w:val="23"/>
        </w:numPr>
        <w:jc w:val="both"/>
        <w:rPr>
          <w:rFonts w:ascii="Book Antiqua" w:hAnsi="Book Antiqua"/>
          <w:sz w:val="24"/>
          <w:szCs w:val="24"/>
        </w:rPr>
      </w:pPr>
      <w:r w:rsidRPr="000A1F99">
        <w:rPr>
          <w:rFonts w:ascii="Book Antiqua" w:hAnsi="Book Antiqua"/>
          <w:sz w:val="24"/>
          <w:szCs w:val="24"/>
        </w:rPr>
        <w:lastRenderedPageBreak/>
        <w:t>Under the District sericulture Office, Saitual 150 households are engaged in sericulture.</w:t>
      </w:r>
    </w:p>
    <w:p w14:paraId="600DC7CC" w14:textId="77777777" w:rsidR="003C3619" w:rsidRPr="000A1F99" w:rsidRDefault="003C3619" w:rsidP="007245D2">
      <w:pPr>
        <w:pStyle w:val="ListParagraph"/>
        <w:numPr>
          <w:ilvl w:val="0"/>
          <w:numId w:val="23"/>
        </w:numPr>
        <w:jc w:val="both"/>
        <w:rPr>
          <w:rFonts w:ascii="Book Antiqua" w:hAnsi="Book Antiqua"/>
          <w:sz w:val="24"/>
          <w:szCs w:val="24"/>
        </w:rPr>
      </w:pPr>
      <w:r w:rsidRPr="000A1F99">
        <w:rPr>
          <w:rFonts w:ascii="Book Antiqua" w:hAnsi="Book Antiqua"/>
          <w:sz w:val="24"/>
          <w:szCs w:val="24"/>
        </w:rPr>
        <w:t>Within this district a total of three types of sericulture are practice i.e., Muga, Eri and Mulberry.</w:t>
      </w:r>
    </w:p>
    <w:p w14:paraId="0BB6B920" w14:textId="77777777" w:rsidR="003C3619" w:rsidRPr="000A1F99" w:rsidRDefault="003C3619" w:rsidP="007245D2">
      <w:pPr>
        <w:pStyle w:val="ListParagraph"/>
        <w:numPr>
          <w:ilvl w:val="0"/>
          <w:numId w:val="23"/>
        </w:numPr>
        <w:jc w:val="both"/>
        <w:rPr>
          <w:rFonts w:ascii="Book Antiqua" w:hAnsi="Book Antiqua"/>
          <w:sz w:val="24"/>
          <w:szCs w:val="24"/>
        </w:rPr>
      </w:pPr>
      <w:r w:rsidRPr="000A1F99">
        <w:rPr>
          <w:rFonts w:ascii="Book Antiqua" w:hAnsi="Book Antiqua"/>
          <w:sz w:val="24"/>
          <w:szCs w:val="24"/>
        </w:rPr>
        <w:t>ERI sericulture which had remain unpracticed for a significant amount of time had been restarted by the department from the month of march,2023.</w:t>
      </w:r>
    </w:p>
    <w:p w14:paraId="7BE8B632" w14:textId="77777777" w:rsidR="003C3619" w:rsidRPr="000A1F99" w:rsidRDefault="003C3619" w:rsidP="007245D2">
      <w:pPr>
        <w:pStyle w:val="ListParagraph"/>
        <w:numPr>
          <w:ilvl w:val="0"/>
          <w:numId w:val="23"/>
        </w:numPr>
        <w:jc w:val="both"/>
        <w:rPr>
          <w:rFonts w:ascii="Book Antiqua" w:hAnsi="Book Antiqua"/>
          <w:sz w:val="24"/>
          <w:szCs w:val="24"/>
        </w:rPr>
      </w:pPr>
      <w:r w:rsidRPr="000A1F99">
        <w:rPr>
          <w:rFonts w:ascii="Book Antiqua" w:hAnsi="Book Antiqua"/>
          <w:sz w:val="24"/>
          <w:szCs w:val="24"/>
        </w:rPr>
        <w:t xml:space="preserve">A total of 2810 ERI DFLS have been cultivated and 267 nos. of cocoon have been produced </w:t>
      </w:r>
    </w:p>
    <w:p w14:paraId="29A2977F" w14:textId="77777777" w:rsidR="003C3619" w:rsidRPr="000A1F99" w:rsidRDefault="003C3619" w:rsidP="007245D2">
      <w:pPr>
        <w:pStyle w:val="ListParagraph"/>
        <w:numPr>
          <w:ilvl w:val="0"/>
          <w:numId w:val="23"/>
        </w:numPr>
        <w:jc w:val="both"/>
        <w:rPr>
          <w:rFonts w:ascii="Book Antiqua" w:hAnsi="Book Antiqua"/>
          <w:sz w:val="24"/>
          <w:szCs w:val="24"/>
        </w:rPr>
      </w:pPr>
      <w:r w:rsidRPr="000A1F99">
        <w:rPr>
          <w:rFonts w:ascii="Book Antiqua" w:hAnsi="Book Antiqua"/>
          <w:sz w:val="24"/>
          <w:szCs w:val="24"/>
        </w:rPr>
        <w:t>A total of 2080 Muga DFLS have been cultivated in the month of December, 2023 and 34329 nos. of Muga Cocoon have been produced. 870 mulberry DFLS have been cultivated producing a total of 218.6 kl of cocoons.</w:t>
      </w:r>
    </w:p>
    <w:p w14:paraId="5D9ABC60" w14:textId="77777777" w:rsidR="003C3619" w:rsidRPr="000A1F99" w:rsidRDefault="003C3619" w:rsidP="007245D2">
      <w:pPr>
        <w:pStyle w:val="ListParagraph"/>
        <w:numPr>
          <w:ilvl w:val="0"/>
          <w:numId w:val="23"/>
        </w:numPr>
        <w:jc w:val="both"/>
        <w:rPr>
          <w:rFonts w:ascii="Book Antiqua" w:hAnsi="Book Antiqua"/>
          <w:sz w:val="24"/>
          <w:szCs w:val="24"/>
        </w:rPr>
      </w:pPr>
      <w:r w:rsidRPr="000A1F99">
        <w:rPr>
          <w:rFonts w:ascii="Book Antiqua" w:hAnsi="Book Antiqua"/>
          <w:sz w:val="24"/>
          <w:szCs w:val="24"/>
        </w:rPr>
        <w:t>In Phullen a total of 1000 mulberry seed farms DFLS have been cultivated producing a total of 364 kg of seed cocoon.</w:t>
      </w:r>
    </w:p>
    <w:p w14:paraId="14399588" w14:textId="77777777" w:rsidR="003C3619" w:rsidRPr="000A1F99" w:rsidRDefault="003C3619" w:rsidP="007245D2">
      <w:pPr>
        <w:pStyle w:val="ListParagraph"/>
        <w:numPr>
          <w:ilvl w:val="0"/>
          <w:numId w:val="23"/>
        </w:numPr>
        <w:jc w:val="both"/>
        <w:rPr>
          <w:rFonts w:ascii="Book Antiqua" w:hAnsi="Book Antiqua"/>
          <w:sz w:val="24"/>
          <w:szCs w:val="24"/>
        </w:rPr>
      </w:pPr>
      <w:r w:rsidRPr="000A1F99">
        <w:rPr>
          <w:rFonts w:ascii="Book Antiqua" w:hAnsi="Book Antiqua"/>
          <w:sz w:val="24"/>
          <w:szCs w:val="24"/>
        </w:rPr>
        <w:t>Silk Samagra-2 project, Under this project 45 beneficiaries were provided financial assistance for land development. All  Financial aid have been disburse construction of rearing houseand all farmers have completed the construction.</w:t>
      </w:r>
    </w:p>
    <w:p w14:paraId="002A300B" w14:textId="77777777" w:rsidR="00E9536B" w:rsidRPr="000A1F99" w:rsidRDefault="00E9536B" w:rsidP="007245D2">
      <w:pPr>
        <w:pStyle w:val="ListParagraph"/>
        <w:ind w:left="1440"/>
        <w:jc w:val="both"/>
        <w:rPr>
          <w:rFonts w:ascii="Book Antiqua" w:hAnsi="Book Antiqua" w:cs="Times New Roman"/>
          <w:b/>
          <w:bCs/>
          <w:sz w:val="24"/>
          <w:szCs w:val="24"/>
        </w:rPr>
      </w:pPr>
    </w:p>
    <w:p w14:paraId="6D81BADC" w14:textId="77777777" w:rsidR="00E9536B" w:rsidRPr="000A1F99" w:rsidRDefault="000A1F99" w:rsidP="00462765">
      <w:pPr>
        <w:pStyle w:val="ListParagraph"/>
        <w:ind w:left="1440" w:hanging="731"/>
        <w:jc w:val="both"/>
        <w:rPr>
          <w:rFonts w:ascii="Book Antiqua" w:hAnsi="Book Antiqua" w:cs="Times New Roman"/>
          <w:b/>
          <w:bCs/>
          <w:sz w:val="24"/>
          <w:szCs w:val="24"/>
          <w:u w:val="single"/>
        </w:rPr>
      </w:pPr>
      <w:r w:rsidRPr="000A1F99">
        <w:rPr>
          <w:rFonts w:ascii="Book Antiqua" w:hAnsi="Book Antiqua" w:cs="Times New Roman"/>
          <w:b/>
          <w:bCs/>
          <w:sz w:val="24"/>
          <w:szCs w:val="24"/>
          <w:u w:val="single"/>
        </w:rPr>
        <w:t>1</w:t>
      </w:r>
      <w:r w:rsidR="00F6104F">
        <w:rPr>
          <w:rFonts w:ascii="Book Antiqua" w:hAnsi="Book Antiqua" w:cs="Times New Roman"/>
          <w:b/>
          <w:bCs/>
          <w:sz w:val="24"/>
          <w:szCs w:val="24"/>
          <w:u w:val="single"/>
        </w:rPr>
        <w:t>9</w:t>
      </w:r>
      <w:r w:rsidRPr="000A1F99">
        <w:rPr>
          <w:rFonts w:ascii="Book Antiqua" w:hAnsi="Book Antiqua" w:cs="Times New Roman"/>
          <w:b/>
          <w:bCs/>
          <w:sz w:val="24"/>
          <w:szCs w:val="24"/>
          <w:u w:val="single"/>
        </w:rPr>
        <w:t>.</w:t>
      </w:r>
      <w:r w:rsidR="00E9536B" w:rsidRPr="000A1F99">
        <w:rPr>
          <w:rFonts w:ascii="Book Antiqua" w:hAnsi="Book Antiqua" w:cs="Times New Roman"/>
          <w:b/>
          <w:bCs/>
          <w:sz w:val="24"/>
          <w:szCs w:val="24"/>
          <w:u w:val="single"/>
        </w:rPr>
        <w:t>LAND RESOURCES, SOIL &amp; WATER CONSERVATION OFFICE</w:t>
      </w:r>
    </w:p>
    <w:p w14:paraId="24EA71DA" w14:textId="77777777" w:rsidR="00E9536B" w:rsidRPr="000A1F99" w:rsidRDefault="00E9536B" w:rsidP="00462765">
      <w:pPr>
        <w:pStyle w:val="ListParagraph"/>
        <w:numPr>
          <w:ilvl w:val="0"/>
          <w:numId w:val="32"/>
        </w:numPr>
        <w:ind w:hanging="666"/>
        <w:jc w:val="both"/>
        <w:rPr>
          <w:rFonts w:ascii="Book Antiqua" w:hAnsi="Book Antiqua" w:cs="Times New Roman"/>
          <w:i/>
          <w:iCs/>
          <w:sz w:val="24"/>
          <w:szCs w:val="24"/>
        </w:rPr>
      </w:pPr>
      <w:r w:rsidRPr="000A1F99">
        <w:rPr>
          <w:rFonts w:ascii="Book Antiqua" w:hAnsi="Book Antiqua" w:cs="Times New Roman"/>
          <w:b/>
          <w:bCs/>
          <w:i/>
          <w:iCs/>
          <w:sz w:val="24"/>
          <w:szCs w:val="24"/>
        </w:rPr>
        <w:t xml:space="preserve">Achievement 1 : </w:t>
      </w:r>
      <w:r w:rsidRPr="000A1F99">
        <w:rPr>
          <w:rFonts w:ascii="Book Antiqua" w:hAnsi="Book Antiqua" w:cs="Times New Roman"/>
          <w:i/>
          <w:iCs/>
          <w:sz w:val="24"/>
          <w:szCs w:val="24"/>
        </w:rPr>
        <w:t>Soil Conservation works under NABARD RIDF XXVII at Vanpuiahmunram</w:t>
      </w:r>
      <w:r w:rsidRPr="000A1F99">
        <w:rPr>
          <w:rFonts w:ascii="Book Antiqua" w:hAnsi="Book Antiqua" w:cs="Times New Roman"/>
          <w:b/>
          <w:bCs/>
          <w:i/>
          <w:iCs/>
          <w:sz w:val="24"/>
          <w:szCs w:val="24"/>
        </w:rPr>
        <w:t>Tualbung</w:t>
      </w:r>
      <w:r w:rsidRPr="000A1F99">
        <w:rPr>
          <w:rFonts w:ascii="Book Antiqua" w:hAnsi="Book Antiqua" w:cs="Times New Roman"/>
          <w:i/>
          <w:iCs/>
          <w:sz w:val="24"/>
          <w:szCs w:val="24"/>
        </w:rPr>
        <w:t xml:space="preserve">, &amp;Minpui ram, Rulkhaizau&amp;Vaibekzau, </w:t>
      </w:r>
      <w:r w:rsidRPr="000A1F99">
        <w:rPr>
          <w:rFonts w:ascii="Book Antiqua" w:hAnsi="Book Antiqua" w:cs="Times New Roman"/>
          <w:b/>
          <w:bCs/>
          <w:i/>
          <w:iCs/>
          <w:sz w:val="24"/>
          <w:szCs w:val="24"/>
        </w:rPr>
        <w:t>Saitual. Saitual district</w:t>
      </w:r>
    </w:p>
    <w:p w14:paraId="511E77A9" w14:textId="77777777" w:rsidR="00E9536B" w:rsidRPr="000A1F99" w:rsidRDefault="00E9536B" w:rsidP="007245D2">
      <w:pPr>
        <w:pStyle w:val="ListParagraph"/>
        <w:ind w:left="1440"/>
        <w:jc w:val="both"/>
        <w:rPr>
          <w:rFonts w:ascii="Book Antiqua" w:hAnsi="Book Antiqua" w:cs="Times New Roman"/>
          <w:sz w:val="24"/>
          <w:szCs w:val="24"/>
        </w:rPr>
      </w:pPr>
    </w:p>
    <w:tbl>
      <w:tblPr>
        <w:tblStyle w:val="TableGrid"/>
        <w:tblpPr w:leftFromText="180" w:rightFromText="180" w:vertAnchor="page" w:horzAnchor="margin" w:tblpXSpec="center" w:tblpY="7565"/>
        <w:tblW w:w="7369" w:type="dxa"/>
        <w:tblLook w:val="04A0" w:firstRow="1" w:lastRow="0" w:firstColumn="1" w:lastColumn="0" w:noHBand="0" w:noVBand="1"/>
      </w:tblPr>
      <w:tblGrid>
        <w:gridCol w:w="837"/>
        <w:gridCol w:w="3591"/>
        <w:gridCol w:w="1389"/>
        <w:gridCol w:w="1552"/>
      </w:tblGrid>
      <w:tr w:rsidR="00152EFB" w:rsidRPr="000A1F99" w14:paraId="3C9B64C2" w14:textId="77777777" w:rsidTr="00152EFB">
        <w:trPr>
          <w:trHeight w:val="623"/>
        </w:trPr>
        <w:tc>
          <w:tcPr>
            <w:tcW w:w="837" w:type="dxa"/>
            <w:vAlign w:val="center"/>
          </w:tcPr>
          <w:p w14:paraId="18E16277" w14:textId="77777777" w:rsidR="00152EFB" w:rsidRPr="000A1F99" w:rsidRDefault="00152EFB" w:rsidP="00152EFB">
            <w:pPr>
              <w:jc w:val="both"/>
              <w:rPr>
                <w:rFonts w:ascii="Book Antiqua" w:hAnsi="Book Antiqua" w:cs="Times New Roman"/>
                <w:b/>
                <w:bCs/>
                <w:sz w:val="24"/>
                <w:szCs w:val="24"/>
                <w:lang w:val="en-US"/>
              </w:rPr>
            </w:pPr>
            <w:r w:rsidRPr="000A1F99">
              <w:rPr>
                <w:rFonts w:ascii="Book Antiqua" w:hAnsi="Book Antiqua" w:cs="Times New Roman"/>
                <w:b/>
                <w:bCs/>
                <w:sz w:val="24"/>
                <w:szCs w:val="24"/>
                <w:lang w:val="en-US"/>
              </w:rPr>
              <w:t>Sl.No</w:t>
            </w:r>
          </w:p>
        </w:tc>
        <w:tc>
          <w:tcPr>
            <w:tcW w:w="3591" w:type="dxa"/>
            <w:vAlign w:val="center"/>
          </w:tcPr>
          <w:p w14:paraId="198B416E" w14:textId="77777777" w:rsidR="00152EFB" w:rsidRPr="000A1F99" w:rsidRDefault="00152EFB" w:rsidP="00152EFB">
            <w:pPr>
              <w:jc w:val="both"/>
              <w:rPr>
                <w:rFonts w:ascii="Book Antiqua" w:hAnsi="Book Antiqua" w:cs="Times New Roman"/>
                <w:b/>
                <w:bCs/>
                <w:sz w:val="24"/>
                <w:szCs w:val="24"/>
                <w:lang w:val="en-US"/>
              </w:rPr>
            </w:pPr>
            <w:r w:rsidRPr="000A1F99">
              <w:rPr>
                <w:rFonts w:ascii="Book Antiqua" w:hAnsi="Book Antiqua" w:cs="Times New Roman"/>
                <w:b/>
                <w:bCs/>
                <w:sz w:val="24"/>
                <w:szCs w:val="24"/>
                <w:lang w:val="en-US"/>
              </w:rPr>
              <w:t>Item Of Works</w:t>
            </w:r>
          </w:p>
        </w:tc>
        <w:tc>
          <w:tcPr>
            <w:tcW w:w="1389" w:type="dxa"/>
            <w:vAlign w:val="center"/>
          </w:tcPr>
          <w:p w14:paraId="0E59D668" w14:textId="77777777" w:rsidR="00152EFB" w:rsidRPr="000A1F99" w:rsidRDefault="00152EFB" w:rsidP="00152EFB">
            <w:pPr>
              <w:jc w:val="both"/>
              <w:rPr>
                <w:rFonts w:ascii="Book Antiqua" w:hAnsi="Book Antiqua" w:cs="Times New Roman"/>
                <w:b/>
                <w:bCs/>
                <w:sz w:val="24"/>
                <w:szCs w:val="24"/>
                <w:lang w:val="en-US"/>
              </w:rPr>
            </w:pPr>
            <w:r w:rsidRPr="000A1F99">
              <w:rPr>
                <w:rFonts w:ascii="Book Antiqua" w:hAnsi="Book Antiqua" w:cs="Times New Roman"/>
                <w:b/>
                <w:bCs/>
                <w:sz w:val="24"/>
                <w:szCs w:val="24"/>
                <w:lang w:val="en-US"/>
              </w:rPr>
              <w:t>Quantity</w:t>
            </w:r>
          </w:p>
          <w:p w14:paraId="27830529" w14:textId="77777777" w:rsidR="00152EFB" w:rsidRPr="000A1F99" w:rsidRDefault="00152EFB" w:rsidP="00152EFB">
            <w:pPr>
              <w:jc w:val="both"/>
              <w:rPr>
                <w:rFonts w:ascii="Book Antiqua" w:hAnsi="Book Antiqua" w:cs="Times New Roman"/>
                <w:b/>
                <w:bCs/>
                <w:sz w:val="24"/>
                <w:szCs w:val="24"/>
                <w:lang w:val="en-US"/>
              </w:rPr>
            </w:pPr>
            <w:r w:rsidRPr="000A1F99">
              <w:rPr>
                <w:rFonts w:ascii="Book Antiqua" w:hAnsi="Book Antiqua" w:cs="Times New Roman"/>
                <w:b/>
                <w:bCs/>
                <w:sz w:val="24"/>
                <w:szCs w:val="24"/>
                <w:lang w:val="en-US"/>
              </w:rPr>
              <w:t>(In Nos.)</w:t>
            </w:r>
          </w:p>
        </w:tc>
        <w:tc>
          <w:tcPr>
            <w:tcW w:w="1552" w:type="dxa"/>
            <w:vAlign w:val="center"/>
          </w:tcPr>
          <w:p w14:paraId="6869C444" w14:textId="77777777" w:rsidR="00152EFB" w:rsidRPr="000A1F99" w:rsidRDefault="00152EFB" w:rsidP="00152EFB">
            <w:pPr>
              <w:jc w:val="both"/>
              <w:rPr>
                <w:rFonts w:ascii="Book Antiqua" w:hAnsi="Book Antiqua" w:cs="Times New Roman"/>
                <w:b/>
                <w:bCs/>
                <w:sz w:val="24"/>
                <w:szCs w:val="24"/>
                <w:lang w:val="en-US"/>
              </w:rPr>
            </w:pPr>
            <w:r w:rsidRPr="000A1F99">
              <w:rPr>
                <w:rFonts w:ascii="Book Antiqua" w:hAnsi="Book Antiqua" w:cs="Times New Roman"/>
                <w:b/>
                <w:bCs/>
                <w:sz w:val="24"/>
                <w:szCs w:val="24"/>
                <w:lang w:val="en-US"/>
              </w:rPr>
              <w:t>Remarks</w:t>
            </w:r>
          </w:p>
        </w:tc>
      </w:tr>
      <w:tr w:rsidR="00152EFB" w:rsidRPr="000A1F99" w14:paraId="04363A0D" w14:textId="77777777" w:rsidTr="00152EFB">
        <w:trPr>
          <w:trHeight w:val="613"/>
        </w:trPr>
        <w:tc>
          <w:tcPr>
            <w:tcW w:w="837" w:type="dxa"/>
          </w:tcPr>
          <w:p w14:paraId="30752A37" w14:textId="77777777" w:rsidR="00152EFB" w:rsidRPr="000A1F99" w:rsidRDefault="00152EFB" w:rsidP="00152EFB">
            <w:pPr>
              <w:jc w:val="both"/>
              <w:rPr>
                <w:rFonts w:ascii="Book Antiqua" w:hAnsi="Book Antiqua" w:cs="Times New Roman"/>
                <w:sz w:val="24"/>
                <w:szCs w:val="24"/>
                <w:lang w:val="en-US"/>
              </w:rPr>
            </w:pPr>
            <w:r w:rsidRPr="000A1F99">
              <w:rPr>
                <w:rFonts w:ascii="Book Antiqua" w:hAnsi="Book Antiqua" w:cs="Times New Roman"/>
                <w:sz w:val="24"/>
                <w:szCs w:val="24"/>
                <w:lang w:val="en-US"/>
              </w:rPr>
              <w:t>1</w:t>
            </w:r>
          </w:p>
        </w:tc>
        <w:tc>
          <w:tcPr>
            <w:tcW w:w="3591" w:type="dxa"/>
            <w:vAlign w:val="center"/>
          </w:tcPr>
          <w:p w14:paraId="19E13B40" w14:textId="77777777" w:rsidR="00152EFB" w:rsidRPr="000A1F99" w:rsidRDefault="00152EFB" w:rsidP="00152EFB">
            <w:pPr>
              <w:jc w:val="both"/>
              <w:rPr>
                <w:rFonts w:ascii="Book Antiqua" w:hAnsi="Book Antiqua" w:cs="Times New Roman"/>
                <w:sz w:val="24"/>
                <w:szCs w:val="24"/>
                <w:lang w:val="en-US"/>
              </w:rPr>
            </w:pPr>
            <w:r w:rsidRPr="000A1F99">
              <w:rPr>
                <w:rFonts w:ascii="Book Antiqua" w:hAnsi="Book Antiqua" w:cs="Times New Roman"/>
                <w:sz w:val="24"/>
                <w:szCs w:val="24"/>
                <w:lang w:val="en-US"/>
              </w:rPr>
              <w:t>Bench Terrace</w:t>
            </w:r>
          </w:p>
        </w:tc>
        <w:tc>
          <w:tcPr>
            <w:tcW w:w="1389" w:type="dxa"/>
            <w:vAlign w:val="center"/>
          </w:tcPr>
          <w:p w14:paraId="70AAD3B9" w14:textId="77777777" w:rsidR="00152EFB" w:rsidRPr="000A1F99" w:rsidRDefault="00152EFB" w:rsidP="00152EFB">
            <w:pPr>
              <w:jc w:val="both"/>
              <w:rPr>
                <w:rFonts w:ascii="Book Antiqua" w:hAnsi="Book Antiqua" w:cs="Times New Roman"/>
                <w:sz w:val="24"/>
                <w:szCs w:val="24"/>
                <w:lang w:val="en-US"/>
              </w:rPr>
            </w:pPr>
            <w:r w:rsidRPr="000A1F99">
              <w:rPr>
                <w:rFonts w:ascii="Book Antiqua" w:hAnsi="Book Antiqua" w:cs="Times New Roman"/>
                <w:sz w:val="24"/>
                <w:szCs w:val="24"/>
                <w:lang w:val="en-US"/>
              </w:rPr>
              <w:t xml:space="preserve">5 Ha </w:t>
            </w:r>
          </w:p>
        </w:tc>
        <w:tc>
          <w:tcPr>
            <w:tcW w:w="1552" w:type="dxa"/>
            <w:vAlign w:val="center"/>
          </w:tcPr>
          <w:p w14:paraId="6489595D" w14:textId="77777777" w:rsidR="00152EFB" w:rsidRPr="000A1F99" w:rsidRDefault="00152EFB" w:rsidP="00152EFB">
            <w:pPr>
              <w:jc w:val="both"/>
              <w:rPr>
                <w:rFonts w:ascii="Book Antiqua" w:hAnsi="Book Antiqua" w:cs="Times New Roman"/>
                <w:b/>
                <w:bCs/>
                <w:sz w:val="24"/>
                <w:szCs w:val="24"/>
                <w:lang w:val="en-US"/>
              </w:rPr>
            </w:pPr>
            <w:r w:rsidRPr="000A1F99">
              <w:rPr>
                <w:rFonts w:ascii="Book Antiqua" w:hAnsi="Book Antiqua" w:cs="Times New Roman"/>
                <w:b/>
                <w:bCs/>
                <w:sz w:val="24"/>
                <w:szCs w:val="24"/>
                <w:lang w:val="en-US"/>
              </w:rPr>
              <w:t>Achieved</w:t>
            </w:r>
          </w:p>
        </w:tc>
      </w:tr>
      <w:tr w:rsidR="00152EFB" w:rsidRPr="000A1F99" w14:paraId="74E776E2" w14:textId="77777777" w:rsidTr="00152EFB">
        <w:trPr>
          <w:trHeight w:val="622"/>
        </w:trPr>
        <w:tc>
          <w:tcPr>
            <w:tcW w:w="837" w:type="dxa"/>
          </w:tcPr>
          <w:p w14:paraId="2F5DC277" w14:textId="77777777" w:rsidR="00152EFB" w:rsidRPr="000A1F99" w:rsidRDefault="00152EFB" w:rsidP="00152EFB">
            <w:pPr>
              <w:jc w:val="both"/>
              <w:rPr>
                <w:rFonts w:ascii="Book Antiqua" w:hAnsi="Book Antiqua" w:cs="Times New Roman"/>
                <w:sz w:val="24"/>
                <w:szCs w:val="24"/>
                <w:lang w:val="en-US"/>
              </w:rPr>
            </w:pPr>
            <w:r w:rsidRPr="000A1F99">
              <w:rPr>
                <w:rFonts w:ascii="Book Antiqua" w:hAnsi="Book Antiqua" w:cs="Times New Roman"/>
                <w:sz w:val="24"/>
                <w:szCs w:val="24"/>
                <w:lang w:val="en-US"/>
              </w:rPr>
              <w:t>2</w:t>
            </w:r>
          </w:p>
        </w:tc>
        <w:tc>
          <w:tcPr>
            <w:tcW w:w="3591" w:type="dxa"/>
            <w:vAlign w:val="center"/>
          </w:tcPr>
          <w:p w14:paraId="3AFA1C7B" w14:textId="77777777" w:rsidR="00152EFB" w:rsidRPr="000A1F99" w:rsidRDefault="00152EFB" w:rsidP="00152EFB">
            <w:pPr>
              <w:jc w:val="both"/>
              <w:rPr>
                <w:rFonts w:ascii="Book Antiqua" w:hAnsi="Book Antiqua" w:cs="Times New Roman"/>
                <w:sz w:val="24"/>
                <w:szCs w:val="24"/>
                <w:lang w:val="en-US"/>
              </w:rPr>
            </w:pPr>
            <w:r w:rsidRPr="000A1F99">
              <w:rPr>
                <w:rFonts w:ascii="Book Antiqua" w:hAnsi="Book Antiqua" w:cs="Times New Roman"/>
                <w:sz w:val="24"/>
                <w:szCs w:val="24"/>
                <w:lang w:val="en-US"/>
              </w:rPr>
              <w:t>Community Water Storage Tank</w:t>
            </w:r>
          </w:p>
        </w:tc>
        <w:tc>
          <w:tcPr>
            <w:tcW w:w="1389" w:type="dxa"/>
            <w:vAlign w:val="center"/>
          </w:tcPr>
          <w:p w14:paraId="28237EF0" w14:textId="77777777" w:rsidR="00152EFB" w:rsidRPr="000A1F99" w:rsidRDefault="00152EFB" w:rsidP="00152EFB">
            <w:pPr>
              <w:jc w:val="both"/>
              <w:rPr>
                <w:rFonts w:ascii="Book Antiqua" w:hAnsi="Book Antiqua" w:cs="Times New Roman"/>
                <w:sz w:val="24"/>
                <w:szCs w:val="24"/>
                <w:lang w:val="en-US"/>
              </w:rPr>
            </w:pPr>
            <w:r w:rsidRPr="000A1F99">
              <w:rPr>
                <w:rFonts w:ascii="Book Antiqua" w:hAnsi="Book Antiqua" w:cs="Times New Roman"/>
                <w:sz w:val="24"/>
                <w:szCs w:val="24"/>
                <w:lang w:val="en-US"/>
              </w:rPr>
              <w:t>1</w:t>
            </w:r>
          </w:p>
        </w:tc>
        <w:tc>
          <w:tcPr>
            <w:tcW w:w="1552" w:type="dxa"/>
            <w:vAlign w:val="center"/>
          </w:tcPr>
          <w:p w14:paraId="74C9985F" w14:textId="77777777" w:rsidR="00152EFB" w:rsidRPr="000A1F99" w:rsidRDefault="00152EFB" w:rsidP="00152EFB">
            <w:pPr>
              <w:jc w:val="both"/>
              <w:rPr>
                <w:rFonts w:ascii="Book Antiqua" w:hAnsi="Book Antiqua" w:cs="Times New Roman"/>
                <w:b/>
                <w:bCs/>
                <w:sz w:val="24"/>
                <w:szCs w:val="24"/>
                <w:lang w:val="en-US"/>
              </w:rPr>
            </w:pPr>
            <w:r w:rsidRPr="000A1F99">
              <w:rPr>
                <w:rFonts w:ascii="Book Antiqua" w:hAnsi="Book Antiqua" w:cs="Times New Roman"/>
                <w:b/>
                <w:bCs/>
                <w:sz w:val="24"/>
                <w:szCs w:val="24"/>
                <w:lang w:val="en-US"/>
              </w:rPr>
              <w:t>Achieved</w:t>
            </w:r>
          </w:p>
        </w:tc>
      </w:tr>
    </w:tbl>
    <w:p w14:paraId="6EC8BE66" w14:textId="77777777" w:rsidR="00152EFB" w:rsidRPr="00152EFB" w:rsidRDefault="00152EFB" w:rsidP="00152EFB">
      <w:pPr>
        <w:pStyle w:val="ListParagraph"/>
        <w:ind w:left="1800"/>
        <w:jc w:val="both"/>
        <w:rPr>
          <w:rFonts w:ascii="Book Antiqua" w:hAnsi="Book Antiqua" w:cs="Times New Roman"/>
          <w:b/>
          <w:bCs/>
          <w:i/>
          <w:iCs/>
          <w:sz w:val="24"/>
          <w:szCs w:val="24"/>
        </w:rPr>
      </w:pPr>
    </w:p>
    <w:p w14:paraId="263D4A77" w14:textId="77777777" w:rsidR="00152EFB" w:rsidRPr="00152EFB" w:rsidRDefault="00152EFB" w:rsidP="00152EFB">
      <w:pPr>
        <w:pStyle w:val="ListParagraph"/>
        <w:ind w:left="1800"/>
        <w:jc w:val="both"/>
        <w:rPr>
          <w:rFonts w:ascii="Book Antiqua" w:hAnsi="Book Antiqua" w:cs="Times New Roman"/>
          <w:b/>
          <w:bCs/>
          <w:i/>
          <w:iCs/>
          <w:sz w:val="24"/>
          <w:szCs w:val="24"/>
        </w:rPr>
      </w:pPr>
    </w:p>
    <w:p w14:paraId="185E7101" w14:textId="77777777" w:rsidR="00E9536B" w:rsidRPr="00462765" w:rsidRDefault="00E9536B" w:rsidP="00152EFB">
      <w:pPr>
        <w:pStyle w:val="ListParagraph"/>
        <w:numPr>
          <w:ilvl w:val="0"/>
          <w:numId w:val="32"/>
        </w:numPr>
        <w:ind w:hanging="666"/>
        <w:jc w:val="both"/>
        <w:rPr>
          <w:rFonts w:ascii="Book Antiqua" w:hAnsi="Book Antiqua" w:cs="Times New Roman"/>
          <w:b/>
          <w:bCs/>
          <w:i/>
          <w:iCs/>
          <w:sz w:val="24"/>
          <w:szCs w:val="24"/>
        </w:rPr>
      </w:pPr>
      <w:r w:rsidRPr="000A1F99">
        <w:rPr>
          <w:rFonts w:ascii="Book Antiqua" w:hAnsi="Book Antiqua" w:cs="Times New Roman"/>
          <w:b/>
          <w:bCs/>
          <w:i/>
          <w:iCs/>
          <w:sz w:val="24"/>
          <w:szCs w:val="24"/>
        </w:rPr>
        <w:t>Achievement 2: construction of community water storage tank and Bench terrace at Vaibekz au Saitual Under RKVY RAFTAAR</w:t>
      </w:r>
    </w:p>
    <w:tbl>
      <w:tblPr>
        <w:tblStyle w:val="TableGrid"/>
        <w:tblpPr w:leftFromText="180" w:rightFromText="180" w:vertAnchor="text" w:horzAnchor="margin" w:tblpXSpec="center" w:tblpY="162"/>
        <w:tblW w:w="7425" w:type="dxa"/>
        <w:tblLook w:val="04A0" w:firstRow="1" w:lastRow="0" w:firstColumn="1" w:lastColumn="0" w:noHBand="0" w:noVBand="1"/>
      </w:tblPr>
      <w:tblGrid>
        <w:gridCol w:w="836"/>
        <w:gridCol w:w="3288"/>
        <w:gridCol w:w="1597"/>
        <w:gridCol w:w="1704"/>
      </w:tblGrid>
      <w:tr w:rsidR="00152EFB" w:rsidRPr="000A1F99" w14:paraId="59555965" w14:textId="77777777" w:rsidTr="00152EFB">
        <w:trPr>
          <w:trHeight w:val="523"/>
        </w:trPr>
        <w:tc>
          <w:tcPr>
            <w:tcW w:w="816" w:type="dxa"/>
            <w:vAlign w:val="center"/>
          </w:tcPr>
          <w:p w14:paraId="7A21E88F" w14:textId="77777777" w:rsidR="00152EFB" w:rsidRPr="000A1F99" w:rsidRDefault="00152EFB" w:rsidP="00152EFB">
            <w:pPr>
              <w:jc w:val="both"/>
              <w:rPr>
                <w:rFonts w:ascii="Book Antiqua" w:hAnsi="Book Antiqua" w:cs="Times New Roman"/>
                <w:b/>
                <w:bCs/>
                <w:sz w:val="24"/>
                <w:szCs w:val="24"/>
                <w:lang w:val="en-US"/>
              </w:rPr>
            </w:pPr>
            <w:r w:rsidRPr="000A1F99">
              <w:rPr>
                <w:rFonts w:ascii="Book Antiqua" w:hAnsi="Book Antiqua" w:cs="Times New Roman"/>
                <w:b/>
                <w:bCs/>
                <w:sz w:val="24"/>
                <w:szCs w:val="24"/>
                <w:lang w:val="en-US"/>
              </w:rPr>
              <w:t>Sl.No</w:t>
            </w:r>
          </w:p>
        </w:tc>
        <w:tc>
          <w:tcPr>
            <w:tcW w:w="3302" w:type="dxa"/>
            <w:vAlign w:val="center"/>
          </w:tcPr>
          <w:p w14:paraId="01E3B4CF" w14:textId="77777777" w:rsidR="00152EFB" w:rsidRPr="000A1F99" w:rsidRDefault="00152EFB" w:rsidP="00152EFB">
            <w:pPr>
              <w:jc w:val="both"/>
              <w:rPr>
                <w:rFonts w:ascii="Book Antiqua" w:hAnsi="Book Antiqua" w:cs="Times New Roman"/>
                <w:b/>
                <w:bCs/>
                <w:sz w:val="24"/>
                <w:szCs w:val="24"/>
                <w:lang w:val="en-US"/>
              </w:rPr>
            </w:pPr>
            <w:r w:rsidRPr="000A1F99">
              <w:rPr>
                <w:rFonts w:ascii="Book Antiqua" w:hAnsi="Book Antiqua" w:cs="Times New Roman"/>
                <w:b/>
                <w:bCs/>
                <w:sz w:val="24"/>
                <w:szCs w:val="24"/>
                <w:lang w:val="en-US"/>
              </w:rPr>
              <w:t>Item Of Works</w:t>
            </w:r>
          </w:p>
        </w:tc>
        <w:tc>
          <w:tcPr>
            <w:tcW w:w="1600" w:type="dxa"/>
            <w:vAlign w:val="center"/>
          </w:tcPr>
          <w:p w14:paraId="179C0A3F" w14:textId="77777777" w:rsidR="00152EFB" w:rsidRPr="000A1F99" w:rsidRDefault="00152EFB" w:rsidP="00152EFB">
            <w:pPr>
              <w:jc w:val="both"/>
              <w:rPr>
                <w:rFonts w:ascii="Book Antiqua" w:hAnsi="Book Antiqua" w:cs="Times New Roman"/>
                <w:b/>
                <w:bCs/>
                <w:sz w:val="24"/>
                <w:szCs w:val="24"/>
                <w:lang w:val="en-US"/>
              </w:rPr>
            </w:pPr>
            <w:r w:rsidRPr="000A1F99">
              <w:rPr>
                <w:rFonts w:ascii="Book Antiqua" w:hAnsi="Book Antiqua" w:cs="Times New Roman"/>
                <w:b/>
                <w:bCs/>
                <w:sz w:val="24"/>
                <w:szCs w:val="24"/>
                <w:lang w:val="en-US"/>
              </w:rPr>
              <w:t>Quantity</w:t>
            </w:r>
          </w:p>
          <w:p w14:paraId="5841CA56" w14:textId="77777777" w:rsidR="00152EFB" w:rsidRPr="000A1F99" w:rsidRDefault="00152EFB" w:rsidP="00152EFB">
            <w:pPr>
              <w:jc w:val="both"/>
              <w:rPr>
                <w:rFonts w:ascii="Book Antiqua" w:hAnsi="Book Antiqua" w:cs="Times New Roman"/>
                <w:b/>
                <w:bCs/>
                <w:sz w:val="24"/>
                <w:szCs w:val="24"/>
                <w:lang w:val="en-US"/>
              </w:rPr>
            </w:pPr>
            <w:r w:rsidRPr="000A1F99">
              <w:rPr>
                <w:rFonts w:ascii="Book Antiqua" w:hAnsi="Book Antiqua" w:cs="Times New Roman"/>
                <w:b/>
                <w:bCs/>
                <w:sz w:val="24"/>
                <w:szCs w:val="24"/>
                <w:lang w:val="en-US"/>
              </w:rPr>
              <w:t>(In Nos.)</w:t>
            </w:r>
          </w:p>
        </w:tc>
        <w:tc>
          <w:tcPr>
            <w:tcW w:w="1707" w:type="dxa"/>
            <w:vAlign w:val="center"/>
          </w:tcPr>
          <w:p w14:paraId="6EFC1F9A" w14:textId="77777777" w:rsidR="00152EFB" w:rsidRPr="000A1F99" w:rsidRDefault="00152EFB" w:rsidP="00152EFB">
            <w:pPr>
              <w:jc w:val="both"/>
              <w:rPr>
                <w:rFonts w:ascii="Book Antiqua" w:hAnsi="Book Antiqua" w:cs="Times New Roman"/>
                <w:b/>
                <w:bCs/>
                <w:sz w:val="24"/>
                <w:szCs w:val="24"/>
                <w:lang w:val="en-US"/>
              </w:rPr>
            </w:pPr>
            <w:r w:rsidRPr="000A1F99">
              <w:rPr>
                <w:rFonts w:ascii="Book Antiqua" w:hAnsi="Book Antiqua" w:cs="Times New Roman"/>
                <w:b/>
                <w:bCs/>
                <w:sz w:val="24"/>
                <w:szCs w:val="24"/>
                <w:lang w:val="en-US"/>
              </w:rPr>
              <w:t>Remarks</w:t>
            </w:r>
          </w:p>
        </w:tc>
      </w:tr>
      <w:tr w:rsidR="00152EFB" w:rsidRPr="000A1F99" w14:paraId="21CE39C0" w14:textId="77777777" w:rsidTr="00152EFB">
        <w:trPr>
          <w:trHeight w:val="437"/>
        </w:trPr>
        <w:tc>
          <w:tcPr>
            <w:tcW w:w="816" w:type="dxa"/>
            <w:vAlign w:val="center"/>
          </w:tcPr>
          <w:p w14:paraId="3A535AAC" w14:textId="77777777" w:rsidR="00152EFB" w:rsidRPr="000A1F99" w:rsidRDefault="00152EFB" w:rsidP="00152EFB">
            <w:pPr>
              <w:jc w:val="both"/>
              <w:rPr>
                <w:rFonts w:ascii="Book Antiqua" w:hAnsi="Book Antiqua" w:cs="Times New Roman"/>
                <w:sz w:val="24"/>
                <w:szCs w:val="24"/>
                <w:lang w:val="en-US"/>
              </w:rPr>
            </w:pPr>
            <w:r w:rsidRPr="000A1F99">
              <w:rPr>
                <w:rFonts w:ascii="Book Antiqua" w:hAnsi="Book Antiqua" w:cs="Times New Roman"/>
                <w:sz w:val="24"/>
                <w:szCs w:val="24"/>
                <w:lang w:val="en-US"/>
              </w:rPr>
              <w:t>1</w:t>
            </w:r>
          </w:p>
        </w:tc>
        <w:tc>
          <w:tcPr>
            <w:tcW w:w="3302" w:type="dxa"/>
            <w:vAlign w:val="center"/>
          </w:tcPr>
          <w:p w14:paraId="2ACA504D" w14:textId="77777777" w:rsidR="00152EFB" w:rsidRPr="000A1F99" w:rsidRDefault="00152EFB" w:rsidP="00152EFB">
            <w:pPr>
              <w:jc w:val="both"/>
              <w:rPr>
                <w:rFonts w:ascii="Book Antiqua" w:hAnsi="Book Antiqua" w:cs="Times New Roman"/>
                <w:sz w:val="24"/>
                <w:szCs w:val="24"/>
                <w:lang w:val="en-US"/>
              </w:rPr>
            </w:pPr>
            <w:r w:rsidRPr="000A1F99">
              <w:rPr>
                <w:rFonts w:ascii="Book Antiqua" w:hAnsi="Book Antiqua" w:cs="Times New Roman"/>
                <w:sz w:val="24"/>
                <w:szCs w:val="24"/>
                <w:lang w:val="en-US"/>
              </w:rPr>
              <w:t>Bench Terrace</w:t>
            </w:r>
          </w:p>
        </w:tc>
        <w:tc>
          <w:tcPr>
            <w:tcW w:w="1600" w:type="dxa"/>
            <w:vAlign w:val="center"/>
          </w:tcPr>
          <w:p w14:paraId="2E776F51" w14:textId="77777777" w:rsidR="00152EFB" w:rsidRPr="000A1F99" w:rsidRDefault="00152EFB" w:rsidP="00152EFB">
            <w:pPr>
              <w:jc w:val="both"/>
              <w:rPr>
                <w:rFonts w:ascii="Book Antiqua" w:hAnsi="Book Antiqua" w:cs="Times New Roman"/>
                <w:sz w:val="24"/>
                <w:szCs w:val="24"/>
                <w:lang w:val="en-US"/>
              </w:rPr>
            </w:pPr>
            <w:r w:rsidRPr="000A1F99">
              <w:rPr>
                <w:rFonts w:ascii="Book Antiqua" w:hAnsi="Book Antiqua" w:cs="Times New Roman"/>
                <w:sz w:val="24"/>
                <w:szCs w:val="24"/>
                <w:lang w:val="en-US"/>
              </w:rPr>
              <w:t>20 Ha</w:t>
            </w:r>
          </w:p>
        </w:tc>
        <w:tc>
          <w:tcPr>
            <w:tcW w:w="1707" w:type="dxa"/>
            <w:vAlign w:val="center"/>
          </w:tcPr>
          <w:p w14:paraId="36F64BFF" w14:textId="77777777" w:rsidR="00152EFB" w:rsidRPr="000A1F99" w:rsidRDefault="00152EFB" w:rsidP="00152EFB">
            <w:pPr>
              <w:jc w:val="both"/>
              <w:rPr>
                <w:rFonts w:ascii="Book Antiqua" w:hAnsi="Book Antiqua" w:cs="Times New Roman"/>
                <w:b/>
                <w:bCs/>
                <w:sz w:val="24"/>
                <w:szCs w:val="24"/>
                <w:lang w:val="en-US"/>
              </w:rPr>
            </w:pPr>
            <w:r w:rsidRPr="000A1F99">
              <w:rPr>
                <w:rFonts w:ascii="Book Antiqua" w:hAnsi="Book Antiqua" w:cs="Times New Roman"/>
                <w:b/>
                <w:bCs/>
                <w:sz w:val="24"/>
                <w:szCs w:val="24"/>
                <w:lang w:val="en-US"/>
              </w:rPr>
              <w:t>Achieved</w:t>
            </w:r>
          </w:p>
        </w:tc>
      </w:tr>
      <w:tr w:rsidR="00152EFB" w:rsidRPr="000A1F99" w14:paraId="15169FD9" w14:textId="77777777" w:rsidTr="00152EFB">
        <w:trPr>
          <w:trHeight w:val="437"/>
        </w:trPr>
        <w:tc>
          <w:tcPr>
            <w:tcW w:w="816" w:type="dxa"/>
            <w:vAlign w:val="center"/>
          </w:tcPr>
          <w:p w14:paraId="7F8A327E" w14:textId="77777777" w:rsidR="00152EFB" w:rsidRPr="000A1F99" w:rsidRDefault="00152EFB" w:rsidP="00152EFB">
            <w:pPr>
              <w:jc w:val="both"/>
              <w:rPr>
                <w:rFonts w:ascii="Book Antiqua" w:hAnsi="Book Antiqua" w:cs="Times New Roman"/>
                <w:sz w:val="24"/>
                <w:szCs w:val="24"/>
                <w:lang w:val="en-US"/>
              </w:rPr>
            </w:pPr>
            <w:r w:rsidRPr="000A1F99">
              <w:rPr>
                <w:rFonts w:ascii="Book Antiqua" w:hAnsi="Book Antiqua" w:cs="Times New Roman"/>
                <w:sz w:val="24"/>
                <w:szCs w:val="24"/>
                <w:lang w:val="en-US"/>
              </w:rPr>
              <w:t>2</w:t>
            </w:r>
          </w:p>
        </w:tc>
        <w:tc>
          <w:tcPr>
            <w:tcW w:w="3302" w:type="dxa"/>
            <w:vAlign w:val="center"/>
          </w:tcPr>
          <w:p w14:paraId="73C0115E" w14:textId="77777777" w:rsidR="00152EFB" w:rsidRPr="000A1F99" w:rsidRDefault="00152EFB" w:rsidP="00152EFB">
            <w:pPr>
              <w:jc w:val="both"/>
              <w:rPr>
                <w:rFonts w:ascii="Book Antiqua" w:hAnsi="Book Antiqua" w:cs="Times New Roman"/>
                <w:sz w:val="24"/>
                <w:szCs w:val="24"/>
                <w:lang w:val="en-US"/>
              </w:rPr>
            </w:pPr>
            <w:r w:rsidRPr="000A1F99">
              <w:rPr>
                <w:rFonts w:ascii="Book Antiqua" w:hAnsi="Book Antiqua" w:cs="Times New Roman"/>
                <w:sz w:val="24"/>
                <w:szCs w:val="24"/>
                <w:lang w:val="en-US"/>
              </w:rPr>
              <w:t>Water Harvesting Tank</w:t>
            </w:r>
          </w:p>
        </w:tc>
        <w:tc>
          <w:tcPr>
            <w:tcW w:w="1600" w:type="dxa"/>
            <w:vAlign w:val="center"/>
          </w:tcPr>
          <w:p w14:paraId="2A673E42" w14:textId="77777777" w:rsidR="00152EFB" w:rsidRPr="000A1F99" w:rsidRDefault="00152EFB" w:rsidP="00152EFB">
            <w:pPr>
              <w:jc w:val="both"/>
              <w:rPr>
                <w:rFonts w:ascii="Book Antiqua" w:hAnsi="Book Antiqua" w:cs="Times New Roman"/>
                <w:sz w:val="24"/>
                <w:szCs w:val="24"/>
                <w:lang w:val="en-US"/>
              </w:rPr>
            </w:pPr>
            <w:r w:rsidRPr="000A1F99">
              <w:rPr>
                <w:rFonts w:ascii="Book Antiqua" w:hAnsi="Book Antiqua" w:cs="Times New Roman"/>
                <w:sz w:val="24"/>
                <w:szCs w:val="24"/>
                <w:lang w:val="en-US"/>
              </w:rPr>
              <w:t>40</w:t>
            </w:r>
          </w:p>
        </w:tc>
        <w:tc>
          <w:tcPr>
            <w:tcW w:w="1707" w:type="dxa"/>
            <w:vAlign w:val="center"/>
          </w:tcPr>
          <w:p w14:paraId="55CC2E3C" w14:textId="77777777" w:rsidR="00152EFB" w:rsidRPr="000A1F99" w:rsidRDefault="00152EFB" w:rsidP="00152EFB">
            <w:pPr>
              <w:jc w:val="both"/>
              <w:rPr>
                <w:rFonts w:ascii="Book Antiqua" w:hAnsi="Book Antiqua" w:cs="Times New Roman"/>
                <w:b/>
                <w:bCs/>
                <w:sz w:val="24"/>
                <w:szCs w:val="24"/>
                <w:lang w:val="en-US"/>
              </w:rPr>
            </w:pPr>
            <w:r w:rsidRPr="000A1F99">
              <w:rPr>
                <w:rFonts w:ascii="Book Antiqua" w:hAnsi="Book Antiqua" w:cs="Times New Roman"/>
                <w:b/>
                <w:bCs/>
                <w:sz w:val="24"/>
                <w:szCs w:val="24"/>
                <w:lang w:val="en-US"/>
              </w:rPr>
              <w:t>Achieved</w:t>
            </w:r>
          </w:p>
        </w:tc>
      </w:tr>
      <w:tr w:rsidR="00152EFB" w:rsidRPr="000A1F99" w14:paraId="541C4B2C" w14:textId="77777777" w:rsidTr="00152EFB">
        <w:trPr>
          <w:trHeight w:val="437"/>
        </w:trPr>
        <w:tc>
          <w:tcPr>
            <w:tcW w:w="816" w:type="dxa"/>
            <w:vAlign w:val="center"/>
          </w:tcPr>
          <w:p w14:paraId="1FFEF876" w14:textId="77777777" w:rsidR="00152EFB" w:rsidRPr="000A1F99" w:rsidRDefault="00152EFB" w:rsidP="00152EFB">
            <w:pPr>
              <w:jc w:val="both"/>
              <w:rPr>
                <w:rFonts w:ascii="Book Antiqua" w:hAnsi="Book Antiqua" w:cs="Times New Roman"/>
                <w:sz w:val="24"/>
                <w:szCs w:val="24"/>
                <w:lang w:val="en-US"/>
              </w:rPr>
            </w:pPr>
            <w:r w:rsidRPr="000A1F99">
              <w:rPr>
                <w:rFonts w:ascii="Book Antiqua" w:hAnsi="Book Antiqua" w:cs="Times New Roman"/>
                <w:sz w:val="24"/>
                <w:szCs w:val="24"/>
                <w:lang w:val="en-US"/>
              </w:rPr>
              <w:t>3</w:t>
            </w:r>
          </w:p>
        </w:tc>
        <w:tc>
          <w:tcPr>
            <w:tcW w:w="3302" w:type="dxa"/>
            <w:vAlign w:val="center"/>
          </w:tcPr>
          <w:p w14:paraId="138E9C4A" w14:textId="77777777" w:rsidR="00152EFB" w:rsidRPr="000A1F99" w:rsidRDefault="00152EFB" w:rsidP="00152EFB">
            <w:pPr>
              <w:jc w:val="both"/>
              <w:rPr>
                <w:rFonts w:ascii="Book Antiqua" w:hAnsi="Book Antiqua" w:cs="Times New Roman"/>
                <w:sz w:val="24"/>
                <w:szCs w:val="24"/>
                <w:lang w:val="en-US"/>
              </w:rPr>
            </w:pPr>
            <w:r w:rsidRPr="000A1F99">
              <w:rPr>
                <w:rFonts w:ascii="Book Antiqua" w:hAnsi="Book Antiqua" w:cs="Times New Roman"/>
                <w:sz w:val="24"/>
                <w:szCs w:val="24"/>
                <w:lang w:val="en-US"/>
              </w:rPr>
              <w:t>Farm Pond</w:t>
            </w:r>
          </w:p>
        </w:tc>
        <w:tc>
          <w:tcPr>
            <w:tcW w:w="1600" w:type="dxa"/>
            <w:vAlign w:val="center"/>
          </w:tcPr>
          <w:p w14:paraId="610E790E" w14:textId="77777777" w:rsidR="00152EFB" w:rsidRPr="000A1F99" w:rsidRDefault="00152EFB" w:rsidP="00152EFB">
            <w:pPr>
              <w:jc w:val="both"/>
              <w:rPr>
                <w:rFonts w:ascii="Book Antiqua" w:hAnsi="Book Antiqua" w:cs="Times New Roman"/>
                <w:sz w:val="24"/>
                <w:szCs w:val="24"/>
                <w:lang w:val="en-US"/>
              </w:rPr>
            </w:pPr>
            <w:r w:rsidRPr="000A1F99">
              <w:rPr>
                <w:rFonts w:ascii="Book Antiqua" w:hAnsi="Book Antiqua" w:cs="Times New Roman"/>
                <w:sz w:val="24"/>
                <w:szCs w:val="24"/>
                <w:lang w:val="en-US"/>
              </w:rPr>
              <w:t>25</w:t>
            </w:r>
          </w:p>
        </w:tc>
        <w:tc>
          <w:tcPr>
            <w:tcW w:w="1707" w:type="dxa"/>
            <w:vAlign w:val="center"/>
          </w:tcPr>
          <w:p w14:paraId="0346F471" w14:textId="77777777" w:rsidR="00152EFB" w:rsidRPr="000A1F99" w:rsidRDefault="00152EFB" w:rsidP="00152EFB">
            <w:pPr>
              <w:jc w:val="both"/>
              <w:rPr>
                <w:rFonts w:ascii="Book Antiqua" w:hAnsi="Book Antiqua" w:cs="Times New Roman"/>
                <w:b/>
                <w:bCs/>
                <w:sz w:val="24"/>
                <w:szCs w:val="24"/>
                <w:lang w:val="en-US"/>
              </w:rPr>
            </w:pPr>
            <w:r w:rsidRPr="000A1F99">
              <w:rPr>
                <w:rFonts w:ascii="Book Antiqua" w:hAnsi="Book Antiqua" w:cs="Times New Roman"/>
                <w:b/>
                <w:bCs/>
                <w:sz w:val="24"/>
                <w:szCs w:val="24"/>
                <w:lang w:val="en-US"/>
              </w:rPr>
              <w:t>Achieved</w:t>
            </w:r>
          </w:p>
        </w:tc>
      </w:tr>
      <w:tr w:rsidR="00152EFB" w:rsidRPr="000A1F99" w14:paraId="335EC66F" w14:textId="77777777" w:rsidTr="00152EFB">
        <w:trPr>
          <w:trHeight w:val="457"/>
        </w:trPr>
        <w:tc>
          <w:tcPr>
            <w:tcW w:w="816" w:type="dxa"/>
            <w:vAlign w:val="center"/>
          </w:tcPr>
          <w:p w14:paraId="5C7CB2B3" w14:textId="77777777" w:rsidR="00152EFB" w:rsidRPr="000A1F99" w:rsidRDefault="00152EFB" w:rsidP="00152EFB">
            <w:pPr>
              <w:jc w:val="both"/>
              <w:rPr>
                <w:rFonts w:ascii="Book Antiqua" w:hAnsi="Book Antiqua" w:cs="Times New Roman"/>
                <w:sz w:val="24"/>
                <w:szCs w:val="24"/>
                <w:lang w:val="en-US"/>
              </w:rPr>
            </w:pPr>
            <w:r w:rsidRPr="000A1F99">
              <w:rPr>
                <w:rFonts w:ascii="Book Antiqua" w:hAnsi="Book Antiqua" w:cs="Times New Roman"/>
                <w:sz w:val="24"/>
                <w:szCs w:val="24"/>
                <w:lang w:val="en-US"/>
              </w:rPr>
              <w:lastRenderedPageBreak/>
              <w:t>4</w:t>
            </w:r>
          </w:p>
        </w:tc>
        <w:tc>
          <w:tcPr>
            <w:tcW w:w="3302" w:type="dxa"/>
            <w:vAlign w:val="center"/>
          </w:tcPr>
          <w:p w14:paraId="36E05418" w14:textId="77777777" w:rsidR="00152EFB" w:rsidRPr="000A1F99" w:rsidRDefault="00152EFB" w:rsidP="00152EFB">
            <w:pPr>
              <w:jc w:val="both"/>
              <w:rPr>
                <w:rFonts w:ascii="Book Antiqua" w:hAnsi="Book Antiqua" w:cs="Times New Roman"/>
                <w:sz w:val="24"/>
                <w:szCs w:val="24"/>
                <w:lang w:val="en-US"/>
              </w:rPr>
            </w:pPr>
            <w:r w:rsidRPr="000A1F99">
              <w:rPr>
                <w:rFonts w:ascii="Book Antiqua" w:hAnsi="Book Antiqua" w:cs="Times New Roman"/>
                <w:sz w:val="24"/>
                <w:szCs w:val="24"/>
                <w:lang w:val="en-US"/>
              </w:rPr>
              <w:t>Community Water storage Tank</w:t>
            </w:r>
          </w:p>
        </w:tc>
        <w:tc>
          <w:tcPr>
            <w:tcW w:w="1600" w:type="dxa"/>
            <w:vAlign w:val="center"/>
          </w:tcPr>
          <w:p w14:paraId="5706F91B" w14:textId="77777777" w:rsidR="00152EFB" w:rsidRPr="000A1F99" w:rsidRDefault="00152EFB" w:rsidP="00152EFB">
            <w:pPr>
              <w:jc w:val="both"/>
              <w:rPr>
                <w:rFonts w:ascii="Book Antiqua" w:hAnsi="Book Antiqua" w:cs="Times New Roman"/>
                <w:sz w:val="24"/>
                <w:szCs w:val="24"/>
                <w:lang w:val="en-US"/>
              </w:rPr>
            </w:pPr>
            <w:r w:rsidRPr="000A1F99">
              <w:rPr>
                <w:rFonts w:ascii="Book Antiqua" w:hAnsi="Book Antiqua" w:cs="Times New Roman"/>
                <w:sz w:val="24"/>
                <w:szCs w:val="24"/>
                <w:lang w:val="en-US"/>
              </w:rPr>
              <w:t>1</w:t>
            </w:r>
          </w:p>
        </w:tc>
        <w:tc>
          <w:tcPr>
            <w:tcW w:w="1707" w:type="dxa"/>
            <w:vAlign w:val="center"/>
          </w:tcPr>
          <w:p w14:paraId="418F5939" w14:textId="77777777" w:rsidR="00152EFB" w:rsidRPr="000A1F99" w:rsidRDefault="00152EFB" w:rsidP="00152EFB">
            <w:pPr>
              <w:jc w:val="both"/>
              <w:rPr>
                <w:rFonts w:ascii="Book Antiqua" w:hAnsi="Book Antiqua" w:cs="Times New Roman"/>
                <w:b/>
                <w:bCs/>
                <w:sz w:val="24"/>
                <w:szCs w:val="24"/>
                <w:lang w:val="en-US"/>
              </w:rPr>
            </w:pPr>
            <w:r w:rsidRPr="000A1F99">
              <w:rPr>
                <w:rFonts w:ascii="Book Antiqua" w:hAnsi="Book Antiqua" w:cs="Times New Roman"/>
                <w:b/>
                <w:bCs/>
                <w:sz w:val="24"/>
                <w:szCs w:val="24"/>
                <w:lang w:val="en-US"/>
              </w:rPr>
              <w:t>Achieved</w:t>
            </w:r>
          </w:p>
        </w:tc>
      </w:tr>
      <w:tr w:rsidR="00152EFB" w:rsidRPr="000A1F99" w14:paraId="4A2D7F86" w14:textId="77777777" w:rsidTr="00152EFB">
        <w:trPr>
          <w:trHeight w:val="420"/>
        </w:trPr>
        <w:tc>
          <w:tcPr>
            <w:tcW w:w="816" w:type="dxa"/>
            <w:vAlign w:val="center"/>
          </w:tcPr>
          <w:p w14:paraId="55EF6B49" w14:textId="77777777" w:rsidR="00152EFB" w:rsidRPr="000A1F99" w:rsidRDefault="00152EFB" w:rsidP="00152EFB">
            <w:pPr>
              <w:jc w:val="both"/>
              <w:rPr>
                <w:rFonts w:ascii="Book Antiqua" w:hAnsi="Book Antiqua" w:cs="Times New Roman"/>
                <w:sz w:val="24"/>
                <w:szCs w:val="24"/>
                <w:lang w:val="en-US"/>
              </w:rPr>
            </w:pPr>
            <w:r w:rsidRPr="000A1F99">
              <w:rPr>
                <w:rFonts w:ascii="Book Antiqua" w:hAnsi="Book Antiqua" w:cs="Times New Roman"/>
                <w:sz w:val="24"/>
                <w:szCs w:val="24"/>
                <w:lang w:val="en-US"/>
              </w:rPr>
              <w:t>5</w:t>
            </w:r>
          </w:p>
        </w:tc>
        <w:tc>
          <w:tcPr>
            <w:tcW w:w="3302" w:type="dxa"/>
            <w:vAlign w:val="center"/>
          </w:tcPr>
          <w:p w14:paraId="5CF3BCFD" w14:textId="77777777" w:rsidR="00152EFB" w:rsidRPr="000A1F99" w:rsidRDefault="00152EFB" w:rsidP="00152EFB">
            <w:pPr>
              <w:jc w:val="both"/>
              <w:rPr>
                <w:rFonts w:ascii="Book Antiqua" w:hAnsi="Book Antiqua" w:cs="Times New Roman"/>
                <w:sz w:val="24"/>
                <w:szCs w:val="24"/>
                <w:lang w:val="en-US"/>
              </w:rPr>
            </w:pPr>
            <w:r w:rsidRPr="000A1F99">
              <w:rPr>
                <w:rFonts w:ascii="Book Antiqua" w:hAnsi="Book Antiqua" w:cs="Times New Roman"/>
                <w:sz w:val="24"/>
                <w:szCs w:val="24"/>
                <w:lang w:val="en-US"/>
              </w:rPr>
              <w:t>Check Dam</w:t>
            </w:r>
          </w:p>
        </w:tc>
        <w:tc>
          <w:tcPr>
            <w:tcW w:w="1600" w:type="dxa"/>
            <w:vAlign w:val="center"/>
          </w:tcPr>
          <w:p w14:paraId="0DA61E37" w14:textId="77777777" w:rsidR="00152EFB" w:rsidRPr="000A1F99" w:rsidRDefault="00152EFB" w:rsidP="00152EFB">
            <w:pPr>
              <w:jc w:val="both"/>
              <w:rPr>
                <w:rFonts w:ascii="Book Antiqua" w:hAnsi="Book Antiqua" w:cs="Times New Roman"/>
                <w:sz w:val="24"/>
                <w:szCs w:val="24"/>
                <w:lang w:val="en-US"/>
              </w:rPr>
            </w:pPr>
            <w:r w:rsidRPr="000A1F99">
              <w:rPr>
                <w:rFonts w:ascii="Book Antiqua" w:hAnsi="Book Antiqua" w:cs="Times New Roman"/>
                <w:sz w:val="24"/>
                <w:szCs w:val="24"/>
                <w:lang w:val="en-US"/>
              </w:rPr>
              <w:t>40</w:t>
            </w:r>
          </w:p>
        </w:tc>
        <w:tc>
          <w:tcPr>
            <w:tcW w:w="1707" w:type="dxa"/>
            <w:vAlign w:val="center"/>
          </w:tcPr>
          <w:p w14:paraId="38E1D176" w14:textId="77777777" w:rsidR="00152EFB" w:rsidRPr="000A1F99" w:rsidRDefault="00152EFB" w:rsidP="00152EFB">
            <w:pPr>
              <w:jc w:val="both"/>
              <w:rPr>
                <w:rFonts w:ascii="Book Antiqua" w:hAnsi="Book Antiqua" w:cs="Times New Roman"/>
                <w:b/>
                <w:bCs/>
                <w:sz w:val="24"/>
                <w:szCs w:val="24"/>
                <w:lang w:val="en-US"/>
              </w:rPr>
            </w:pPr>
            <w:r w:rsidRPr="000A1F99">
              <w:rPr>
                <w:rFonts w:ascii="Book Antiqua" w:hAnsi="Book Antiqua" w:cs="Times New Roman"/>
                <w:b/>
                <w:bCs/>
                <w:sz w:val="24"/>
                <w:szCs w:val="24"/>
                <w:lang w:val="en-US"/>
              </w:rPr>
              <w:t>Achieved</w:t>
            </w:r>
          </w:p>
        </w:tc>
      </w:tr>
      <w:tr w:rsidR="00152EFB" w:rsidRPr="000A1F99" w14:paraId="6E3FF642" w14:textId="77777777" w:rsidTr="00152EFB">
        <w:trPr>
          <w:trHeight w:val="437"/>
        </w:trPr>
        <w:tc>
          <w:tcPr>
            <w:tcW w:w="816" w:type="dxa"/>
            <w:vAlign w:val="center"/>
          </w:tcPr>
          <w:p w14:paraId="4E82017C" w14:textId="77777777" w:rsidR="00152EFB" w:rsidRPr="000A1F99" w:rsidRDefault="00152EFB" w:rsidP="00152EFB">
            <w:pPr>
              <w:jc w:val="both"/>
              <w:rPr>
                <w:rFonts w:ascii="Book Antiqua" w:hAnsi="Book Antiqua" w:cs="Times New Roman"/>
                <w:sz w:val="24"/>
                <w:szCs w:val="24"/>
                <w:lang w:val="en-US"/>
              </w:rPr>
            </w:pPr>
            <w:r w:rsidRPr="000A1F99">
              <w:rPr>
                <w:rFonts w:ascii="Book Antiqua" w:hAnsi="Book Antiqua" w:cs="Times New Roman"/>
                <w:sz w:val="24"/>
                <w:szCs w:val="24"/>
                <w:lang w:val="en-US"/>
              </w:rPr>
              <w:t>6</w:t>
            </w:r>
          </w:p>
        </w:tc>
        <w:tc>
          <w:tcPr>
            <w:tcW w:w="3302" w:type="dxa"/>
            <w:vAlign w:val="center"/>
          </w:tcPr>
          <w:p w14:paraId="6C7FC8A9" w14:textId="77777777" w:rsidR="00152EFB" w:rsidRPr="000A1F99" w:rsidRDefault="00152EFB" w:rsidP="00152EFB">
            <w:pPr>
              <w:jc w:val="both"/>
              <w:rPr>
                <w:rFonts w:ascii="Book Antiqua" w:hAnsi="Book Antiqua" w:cs="Times New Roman"/>
                <w:sz w:val="24"/>
                <w:szCs w:val="24"/>
                <w:lang w:val="en-US"/>
              </w:rPr>
            </w:pPr>
            <w:r w:rsidRPr="000A1F99">
              <w:rPr>
                <w:rFonts w:ascii="Book Antiqua" w:hAnsi="Book Antiqua" w:cs="Times New Roman"/>
                <w:sz w:val="24"/>
                <w:szCs w:val="24"/>
                <w:lang w:val="en-US"/>
              </w:rPr>
              <w:t>Contour Trenches</w:t>
            </w:r>
          </w:p>
        </w:tc>
        <w:tc>
          <w:tcPr>
            <w:tcW w:w="1600" w:type="dxa"/>
            <w:vAlign w:val="center"/>
          </w:tcPr>
          <w:p w14:paraId="7D41FAB2" w14:textId="77777777" w:rsidR="00152EFB" w:rsidRPr="000A1F99" w:rsidRDefault="00152EFB" w:rsidP="00152EFB">
            <w:pPr>
              <w:jc w:val="both"/>
              <w:rPr>
                <w:rFonts w:ascii="Book Antiqua" w:hAnsi="Book Antiqua" w:cs="Times New Roman"/>
                <w:sz w:val="24"/>
                <w:szCs w:val="24"/>
                <w:lang w:val="en-US"/>
              </w:rPr>
            </w:pPr>
            <w:r w:rsidRPr="000A1F99">
              <w:rPr>
                <w:rFonts w:ascii="Book Antiqua" w:hAnsi="Book Antiqua" w:cs="Times New Roman"/>
                <w:sz w:val="24"/>
                <w:szCs w:val="24"/>
                <w:lang w:val="en-US"/>
              </w:rPr>
              <w:t>25 Ha</w:t>
            </w:r>
          </w:p>
        </w:tc>
        <w:tc>
          <w:tcPr>
            <w:tcW w:w="1707" w:type="dxa"/>
            <w:vAlign w:val="center"/>
          </w:tcPr>
          <w:p w14:paraId="673B6FE1" w14:textId="77777777" w:rsidR="00152EFB" w:rsidRPr="000A1F99" w:rsidRDefault="00152EFB" w:rsidP="00152EFB">
            <w:pPr>
              <w:jc w:val="both"/>
              <w:rPr>
                <w:rFonts w:ascii="Book Antiqua" w:hAnsi="Book Antiqua" w:cs="Times New Roman"/>
                <w:b/>
                <w:bCs/>
                <w:sz w:val="24"/>
                <w:szCs w:val="24"/>
                <w:lang w:val="en-US"/>
              </w:rPr>
            </w:pPr>
            <w:r w:rsidRPr="000A1F99">
              <w:rPr>
                <w:rFonts w:ascii="Book Antiqua" w:hAnsi="Book Antiqua" w:cs="Times New Roman"/>
                <w:b/>
                <w:bCs/>
                <w:sz w:val="24"/>
                <w:szCs w:val="24"/>
                <w:lang w:val="en-US"/>
              </w:rPr>
              <w:t>Achieved</w:t>
            </w:r>
          </w:p>
        </w:tc>
      </w:tr>
    </w:tbl>
    <w:p w14:paraId="26D734EB" w14:textId="77777777" w:rsidR="00E9536B" w:rsidRPr="000A1F99" w:rsidRDefault="00E9536B" w:rsidP="007245D2">
      <w:pPr>
        <w:pStyle w:val="ListParagraph"/>
        <w:ind w:left="1440"/>
        <w:jc w:val="both"/>
        <w:rPr>
          <w:rFonts w:ascii="Book Antiqua" w:hAnsi="Book Antiqua" w:cs="Times New Roman"/>
          <w:sz w:val="24"/>
          <w:szCs w:val="24"/>
        </w:rPr>
      </w:pPr>
    </w:p>
    <w:p w14:paraId="2915E76D" w14:textId="77777777" w:rsidR="00E9536B" w:rsidRPr="000A1F99" w:rsidRDefault="00E9536B" w:rsidP="007245D2">
      <w:pPr>
        <w:pStyle w:val="ListParagraph"/>
        <w:ind w:left="1440"/>
        <w:jc w:val="both"/>
        <w:rPr>
          <w:rFonts w:ascii="Book Antiqua" w:hAnsi="Book Antiqua" w:cs="Times New Roman"/>
          <w:sz w:val="24"/>
          <w:szCs w:val="24"/>
        </w:rPr>
      </w:pPr>
    </w:p>
    <w:p w14:paraId="485C0216" w14:textId="77777777" w:rsidR="000576DA" w:rsidRPr="000A1F99" w:rsidRDefault="000576DA" w:rsidP="007245D2">
      <w:pPr>
        <w:pStyle w:val="ListParagraph"/>
        <w:ind w:left="1440"/>
        <w:jc w:val="both"/>
        <w:rPr>
          <w:rFonts w:ascii="Book Antiqua" w:hAnsi="Book Antiqua" w:cs="Times New Roman"/>
          <w:sz w:val="24"/>
          <w:szCs w:val="24"/>
        </w:rPr>
      </w:pPr>
    </w:p>
    <w:p w14:paraId="0CC8D665" w14:textId="77777777" w:rsidR="000576DA" w:rsidRPr="000A1F99" w:rsidRDefault="000576DA" w:rsidP="007245D2">
      <w:pPr>
        <w:pStyle w:val="ListParagraph"/>
        <w:ind w:left="1440"/>
        <w:jc w:val="both"/>
        <w:rPr>
          <w:rFonts w:ascii="Book Antiqua" w:hAnsi="Book Antiqua" w:cs="Times New Roman"/>
          <w:sz w:val="24"/>
          <w:szCs w:val="24"/>
        </w:rPr>
      </w:pPr>
    </w:p>
    <w:p w14:paraId="0FD59059" w14:textId="77777777" w:rsidR="000576DA" w:rsidRPr="000A1F99" w:rsidRDefault="000576DA" w:rsidP="007245D2">
      <w:pPr>
        <w:jc w:val="both"/>
        <w:rPr>
          <w:rFonts w:ascii="Book Antiqua" w:hAnsi="Book Antiqua"/>
          <w:sz w:val="24"/>
          <w:szCs w:val="24"/>
        </w:rPr>
      </w:pPr>
    </w:p>
    <w:p w14:paraId="0F0F6DE4" w14:textId="77777777" w:rsidR="000576DA" w:rsidRPr="000A1F99" w:rsidRDefault="000576DA" w:rsidP="007245D2">
      <w:pPr>
        <w:jc w:val="both"/>
        <w:rPr>
          <w:rFonts w:ascii="Book Antiqua" w:hAnsi="Book Antiqua"/>
          <w:sz w:val="24"/>
          <w:szCs w:val="24"/>
        </w:rPr>
      </w:pPr>
    </w:p>
    <w:p w14:paraId="5DF78936" w14:textId="77777777" w:rsidR="00462765" w:rsidRDefault="00462765" w:rsidP="007245D2">
      <w:pPr>
        <w:jc w:val="both"/>
        <w:rPr>
          <w:rFonts w:ascii="Book Antiqua" w:hAnsi="Book Antiqua"/>
          <w:sz w:val="24"/>
          <w:szCs w:val="24"/>
        </w:rPr>
      </w:pPr>
    </w:p>
    <w:p w14:paraId="7C57BE18" w14:textId="77777777" w:rsidR="00152EFB" w:rsidRDefault="00462765" w:rsidP="007245D2">
      <w:pPr>
        <w:jc w:val="both"/>
        <w:rPr>
          <w:rFonts w:ascii="Book Antiqua" w:hAnsi="Book Antiqua"/>
          <w:b/>
          <w:sz w:val="24"/>
          <w:szCs w:val="24"/>
        </w:rPr>
      </w:pPr>
      <w:r w:rsidRPr="00462765">
        <w:rPr>
          <w:rFonts w:ascii="Book Antiqua" w:hAnsi="Book Antiqua"/>
          <w:b/>
          <w:sz w:val="24"/>
          <w:szCs w:val="24"/>
        </w:rPr>
        <w:tab/>
      </w:r>
    </w:p>
    <w:p w14:paraId="4D24AAFC" w14:textId="77777777" w:rsidR="00152EFB" w:rsidRDefault="00152EFB" w:rsidP="007245D2">
      <w:pPr>
        <w:jc w:val="both"/>
        <w:rPr>
          <w:rFonts w:ascii="Book Antiqua" w:hAnsi="Book Antiqua"/>
          <w:b/>
          <w:sz w:val="24"/>
          <w:szCs w:val="24"/>
        </w:rPr>
      </w:pPr>
    </w:p>
    <w:p w14:paraId="12C06096" w14:textId="77777777" w:rsidR="000576DA" w:rsidRPr="000A1F99" w:rsidRDefault="00152EFB" w:rsidP="007245D2">
      <w:pPr>
        <w:jc w:val="both"/>
        <w:rPr>
          <w:rFonts w:ascii="Book Antiqua" w:hAnsi="Book Antiqua"/>
          <w:b/>
          <w:sz w:val="24"/>
          <w:szCs w:val="24"/>
          <w:u w:val="single"/>
        </w:rPr>
      </w:pPr>
      <w:r>
        <w:rPr>
          <w:rFonts w:ascii="Book Antiqua" w:hAnsi="Book Antiqua"/>
          <w:b/>
          <w:sz w:val="24"/>
          <w:szCs w:val="24"/>
        </w:rPr>
        <w:tab/>
      </w:r>
      <w:r w:rsidR="00F6104F">
        <w:rPr>
          <w:rFonts w:ascii="Book Antiqua" w:hAnsi="Book Antiqua"/>
          <w:b/>
          <w:sz w:val="24"/>
          <w:szCs w:val="24"/>
          <w:u w:val="single"/>
        </w:rPr>
        <w:t>20</w:t>
      </w:r>
      <w:r w:rsidR="000A1F99" w:rsidRPr="00540CBF">
        <w:rPr>
          <w:rFonts w:ascii="Book Antiqua" w:hAnsi="Book Antiqua"/>
          <w:b/>
          <w:sz w:val="24"/>
          <w:szCs w:val="24"/>
          <w:u w:val="single"/>
        </w:rPr>
        <w:t>.</w:t>
      </w:r>
      <w:r w:rsidR="000576DA" w:rsidRPr="000A1F99">
        <w:rPr>
          <w:rFonts w:ascii="Book Antiqua" w:hAnsi="Book Antiqua"/>
          <w:b/>
          <w:sz w:val="24"/>
          <w:szCs w:val="24"/>
          <w:u w:val="single"/>
        </w:rPr>
        <w:t>TREASURY OFFICE :</w:t>
      </w:r>
    </w:p>
    <w:p w14:paraId="79462890" w14:textId="77777777" w:rsidR="000576DA" w:rsidRPr="000A1F99" w:rsidRDefault="000576DA" w:rsidP="007245D2">
      <w:pPr>
        <w:pStyle w:val="ListParagraph"/>
        <w:numPr>
          <w:ilvl w:val="0"/>
          <w:numId w:val="24"/>
        </w:numPr>
        <w:jc w:val="both"/>
        <w:rPr>
          <w:rFonts w:ascii="Book Antiqua" w:hAnsi="Book Antiqua" w:cs="Times New Roman"/>
          <w:sz w:val="24"/>
          <w:szCs w:val="24"/>
        </w:rPr>
      </w:pPr>
      <w:r w:rsidRPr="000A1F99">
        <w:rPr>
          <w:rFonts w:ascii="Book Antiqua" w:hAnsi="Book Antiqua" w:cs="Times New Roman"/>
          <w:sz w:val="24"/>
          <w:szCs w:val="24"/>
        </w:rPr>
        <w:t>District Treasury Saitual was functioned on 1</w:t>
      </w:r>
      <w:r w:rsidRPr="000A1F99">
        <w:rPr>
          <w:rFonts w:ascii="Book Antiqua" w:hAnsi="Book Antiqua" w:cs="Times New Roman"/>
          <w:sz w:val="24"/>
          <w:szCs w:val="24"/>
          <w:vertAlign w:val="superscript"/>
        </w:rPr>
        <w:t>st</w:t>
      </w:r>
      <w:r w:rsidRPr="000A1F99">
        <w:rPr>
          <w:rFonts w:ascii="Book Antiqua" w:hAnsi="Book Antiqua" w:cs="Times New Roman"/>
          <w:sz w:val="24"/>
          <w:szCs w:val="24"/>
        </w:rPr>
        <w:t xml:space="preserve"> July, 2022 </w:t>
      </w:r>
    </w:p>
    <w:p w14:paraId="138F26DC" w14:textId="77777777" w:rsidR="000576DA" w:rsidRPr="000A1F99" w:rsidRDefault="000576DA" w:rsidP="007245D2">
      <w:pPr>
        <w:pStyle w:val="ListParagraph"/>
        <w:numPr>
          <w:ilvl w:val="0"/>
          <w:numId w:val="24"/>
        </w:numPr>
        <w:jc w:val="both"/>
        <w:rPr>
          <w:rFonts w:ascii="Book Antiqua" w:hAnsi="Book Antiqua" w:cs="Times New Roman"/>
          <w:sz w:val="24"/>
          <w:szCs w:val="24"/>
        </w:rPr>
      </w:pPr>
      <w:r w:rsidRPr="000A1F99">
        <w:rPr>
          <w:rFonts w:ascii="Book Antiqua" w:hAnsi="Book Antiqua" w:cs="Times New Roman"/>
          <w:sz w:val="24"/>
          <w:szCs w:val="24"/>
        </w:rPr>
        <w:t>There was 22 DDO under District Treasury Saitual.</w:t>
      </w:r>
    </w:p>
    <w:p w14:paraId="75D273DA" w14:textId="77777777" w:rsidR="000576DA" w:rsidRPr="000A1F99" w:rsidRDefault="000576DA" w:rsidP="007245D2">
      <w:pPr>
        <w:pStyle w:val="ListParagraph"/>
        <w:numPr>
          <w:ilvl w:val="0"/>
          <w:numId w:val="24"/>
        </w:numPr>
        <w:jc w:val="both"/>
        <w:rPr>
          <w:rFonts w:ascii="Book Antiqua" w:hAnsi="Book Antiqua" w:cs="Times New Roman"/>
          <w:sz w:val="24"/>
          <w:szCs w:val="24"/>
        </w:rPr>
      </w:pPr>
      <w:r w:rsidRPr="000A1F99">
        <w:rPr>
          <w:rFonts w:ascii="Book Antiqua" w:hAnsi="Book Antiqua" w:cs="Times New Roman"/>
          <w:sz w:val="24"/>
          <w:szCs w:val="24"/>
        </w:rPr>
        <w:t xml:space="preserve">As bill should be made under IFMIS (Integrated Financial Management Information System) from April, 2023, every DDO has complied with the order. </w:t>
      </w:r>
    </w:p>
    <w:p w14:paraId="25B3594C" w14:textId="77777777" w:rsidR="000576DA" w:rsidRPr="000A1F99" w:rsidRDefault="000576DA" w:rsidP="007245D2">
      <w:pPr>
        <w:pStyle w:val="ListParagraph"/>
        <w:numPr>
          <w:ilvl w:val="0"/>
          <w:numId w:val="24"/>
        </w:numPr>
        <w:jc w:val="both"/>
        <w:rPr>
          <w:rFonts w:ascii="Book Antiqua" w:hAnsi="Book Antiqua" w:cs="Times New Roman"/>
          <w:sz w:val="24"/>
          <w:szCs w:val="24"/>
        </w:rPr>
      </w:pPr>
      <w:r w:rsidRPr="000A1F99">
        <w:rPr>
          <w:rFonts w:ascii="Book Antiqua" w:hAnsi="Book Antiqua" w:cs="Times New Roman"/>
          <w:sz w:val="24"/>
          <w:szCs w:val="24"/>
        </w:rPr>
        <w:t>Except for one 4</w:t>
      </w:r>
      <w:r w:rsidRPr="000A1F99">
        <w:rPr>
          <w:rFonts w:ascii="Book Antiqua" w:hAnsi="Book Antiqua" w:cs="Times New Roman"/>
          <w:sz w:val="24"/>
          <w:szCs w:val="24"/>
          <w:vertAlign w:val="superscript"/>
        </w:rPr>
        <w:t>th</w:t>
      </w:r>
      <w:r w:rsidRPr="000A1F99">
        <w:rPr>
          <w:rFonts w:ascii="Book Antiqua" w:hAnsi="Book Antiqua" w:cs="Times New Roman"/>
          <w:sz w:val="24"/>
          <w:szCs w:val="24"/>
        </w:rPr>
        <w:t xml:space="preserve"> Grade post, Treasury Officer and staff post was filled from December 2022. </w:t>
      </w:r>
    </w:p>
    <w:p w14:paraId="6C75900C" w14:textId="77777777" w:rsidR="000576DA" w:rsidRPr="000A1F99" w:rsidRDefault="000576DA" w:rsidP="007245D2">
      <w:pPr>
        <w:pStyle w:val="ListParagraph"/>
        <w:numPr>
          <w:ilvl w:val="0"/>
          <w:numId w:val="24"/>
        </w:numPr>
        <w:jc w:val="both"/>
        <w:rPr>
          <w:rFonts w:ascii="Book Antiqua" w:hAnsi="Book Antiqua" w:cs="Times New Roman"/>
          <w:sz w:val="24"/>
          <w:szCs w:val="24"/>
        </w:rPr>
      </w:pPr>
      <w:r w:rsidRPr="000A1F99">
        <w:rPr>
          <w:rFonts w:ascii="Book Antiqua" w:hAnsi="Book Antiqua" w:cs="Times New Roman"/>
          <w:sz w:val="24"/>
          <w:szCs w:val="24"/>
        </w:rPr>
        <w:t>Starting in December, 2023, Pension Payment was made in Treasury, Saitual District.</w:t>
      </w:r>
    </w:p>
    <w:p w14:paraId="75241B96" w14:textId="77777777" w:rsidR="00EB76AD" w:rsidRPr="000A1F99" w:rsidRDefault="00EB76AD" w:rsidP="007245D2">
      <w:pPr>
        <w:jc w:val="both"/>
        <w:rPr>
          <w:rFonts w:ascii="Book Antiqua" w:hAnsi="Book Antiqua" w:cs="Times New Roman"/>
          <w:sz w:val="24"/>
          <w:szCs w:val="24"/>
        </w:rPr>
      </w:pPr>
    </w:p>
    <w:p w14:paraId="054333D2" w14:textId="77777777" w:rsidR="00EB76AD" w:rsidRPr="000A1F99" w:rsidRDefault="00EB76AD" w:rsidP="007245D2">
      <w:pPr>
        <w:jc w:val="both"/>
        <w:rPr>
          <w:rFonts w:ascii="Book Antiqua" w:hAnsi="Book Antiqua" w:cs="Times New Roman"/>
          <w:b/>
          <w:sz w:val="24"/>
          <w:szCs w:val="24"/>
          <w:u w:val="single"/>
        </w:rPr>
      </w:pPr>
      <w:r w:rsidRPr="000A1F99">
        <w:rPr>
          <w:rFonts w:ascii="Book Antiqua" w:hAnsi="Book Antiqua" w:cs="Times New Roman"/>
          <w:sz w:val="24"/>
          <w:szCs w:val="24"/>
        </w:rPr>
        <w:tab/>
      </w:r>
      <w:r w:rsidR="000A1F99" w:rsidRPr="00540CBF">
        <w:rPr>
          <w:rFonts w:ascii="Book Antiqua" w:hAnsi="Book Antiqua" w:cs="Times New Roman"/>
          <w:b/>
          <w:sz w:val="24"/>
          <w:szCs w:val="24"/>
          <w:u w:val="single"/>
        </w:rPr>
        <w:t>2</w:t>
      </w:r>
      <w:r w:rsidR="00F6104F">
        <w:rPr>
          <w:rFonts w:ascii="Book Antiqua" w:hAnsi="Book Antiqua" w:cs="Times New Roman"/>
          <w:b/>
          <w:sz w:val="24"/>
          <w:szCs w:val="24"/>
          <w:u w:val="single"/>
        </w:rPr>
        <w:t>1</w:t>
      </w:r>
      <w:r w:rsidR="000A1F99" w:rsidRPr="00540CBF">
        <w:rPr>
          <w:rFonts w:ascii="Book Antiqua" w:hAnsi="Book Antiqua" w:cs="Times New Roman"/>
          <w:b/>
          <w:sz w:val="24"/>
          <w:szCs w:val="24"/>
          <w:u w:val="single"/>
        </w:rPr>
        <w:t>.</w:t>
      </w:r>
      <w:r w:rsidRPr="000A1F99">
        <w:rPr>
          <w:rFonts w:ascii="Book Antiqua" w:hAnsi="Book Antiqua" w:cs="Times New Roman"/>
          <w:b/>
          <w:sz w:val="24"/>
          <w:szCs w:val="24"/>
          <w:u w:val="single"/>
        </w:rPr>
        <w:t>DISTRICT URBAN DEVELOPMENT OFFICE :</w:t>
      </w:r>
    </w:p>
    <w:p w14:paraId="7E27A92C" w14:textId="77777777" w:rsidR="00EB76AD" w:rsidRPr="000A1F99" w:rsidRDefault="001638E8" w:rsidP="007245D2">
      <w:pPr>
        <w:ind w:left="426" w:hanging="142"/>
        <w:jc w:val="both"/>
        <w:rPr>
          <w:rFonts w:ascii="Book Antiqua" w:hAnsi="Book Antiqua"/>
          <w:sz w:val="24"/>
          <w:szCs w:val="24"/>
        </w:rPr>
      </w:pPr>
      <w:r>
        <w:rPr>
          <w:rFonts w:ascii="Book Antiqua" w:hAnsi="Book Antiqua"/>
          <w:sz w:val="24"/>
          <w:szCs w:val="24"/>
        </w:rPr>
        <w:t xml:space="preserve"> </w:t>
      </w:r>
      <w:r w:rsidR="00EB76AD" w:rsidRPr="000A1F99">
        <w:rPr>
          <w:rFonts w:ascii="Book Antiqua" w:hAnsi="Book Antiqua"/>
          <w:sz w:val="24"/>
          <w:szCs w:val="24"/>
        </w:rPr>
        <w:t>1)</w:t>
      </w:r>
      <w:r>
        <w:rPr>
          <w:rFonts w:ascii="Book Antiqua" w:hAnsi="Book Antiqua"/>
          <w:sz w:val="24"/>
          <w:szCs w:val="24"/>
        </w:rPr>
        <w:t xml:space="preserve">   </w:t>
      </w:r>
      <w:r w:rsidR="00EB76AD" w:rsidRPr="001638E8">
        <w:rPr>
          <w:rFonts w:ascii="Book Antiqua" w:hAnsi="Book Antiqua"/>
          <w:b/>
          <w:sz w:val="24"/>
          <w:szCs w:val="24"/>
        </w:rPr>
        <w:t>Swach Bharat Mission (Urban)</w:t>
      </w:r>
    </w:p>
    <w:p w14:paraId="5291EB6E" w14:textId="77777777" w:rsidR="00EB76AD" w:rsidRPr="000A1F99" w:rsidRDefault="00EB76AD" w:rsidP="007245D2">
      <w:pPr>
        <w:pStyle w:val="ListParagraph"/>
        <w:numPr>
          <w:ilvl w:val="0"/>
          <w:numId w:val="25"/>
        </w:numPr>
        <w:jc w:val="both"/>
        <w:rPr>
          <w:rFonts w:ascii="Book Antiqua" w:hAnsi="Book Antiqua"/>
          <w:sz w:val="24"/>
          <w:szCs w:val="24"/>
        </w:rPr>
      </w:pPr>
      <w:r w:rsidRPr="000A1F99">
        <w:rPr>
          <w:rFonts w:ascii="Book Antiqua" w:hAnsi="Book Antiqua"/>
          <w:sz w:val="24"/>
          <w:szCs w:val="24"/>
        </w:rPr>
        <w:t>Saitual Town won Fifth position on the 2022 Mizoram Khaw Fai Intihsiakna Category-II (District Headquarters). Ngopa Town won First Position in Category-III (Other Urban Towns).</w:t>
      </w:r>
    </w:p>
    <w:p w14:paraId="4301AAE9" w14:textId="77777777" w:rsidR="00EB76AD" w:rsidRPr="000A1F99" w:rsidRDefault="00EB76AD" w:rsidP="007245D2">
      <w:pPr>
        <w:pStyle w:val="ListParagraph"/>
        <w:numPr>
          <w:ilvl w:val="0"/>
          <w:numId w:val="25"/>
        </w:numPr>
        <w:jc w:val="both"/>
        <w:rPr>
          <w:rFonts w:ascii="Book Antiqua" w:hAnsi="Book Antiqua"/>
          <w:sz w:val="24"/>
          <w:szCs w:val="24"/>
        </w:rPr>
      </w:pPr>
      <w:r w:rsidRPr="000A1F99">
        <w:rPr>
          <w:rFonts w:ascii="Book Antiqua" w:hAnsi="Book Antiqua"/>
          <w:sz w:val="24"/>
          <w:szCs w:val="24"/>
        </w:rPr>
        <w:t>On 16</w:t>
      </w:r>
      <w:r w:rsidRPr="000A1F99">
        <w:rPr>
          <w:rFonts w:ascii="Book Antiqua" w:hAnsi="Book Antiqua"/>
          <w:sz w:val="24"/>
          <w:szCs w:val="24"/>
          <w:vertAlign w:val="superscript"/>
        </w:rPr>
        <w:t>th</w:t>
      </w:r>
      <w:r w:rsidRPr="000A1F99">
        <w:rPr>
          <w:rFonts w:ascii="Book Antiqua" w:hAnsi="Book Antiqua"/>
          <w:sz w:val="24"/>
          <w:szCs w:val="24"/>
        </w:rPr>
        <w:t xml:space="preserve"> September, 2023 Indian Swachhata League 2.0..; Youth Rally for Garbage Free Cities was organized. Under the Saitual Green Warriors a total of 400 students from various schools, Govt. Saitual College and NSS Units participated in this events. Cleanliness drive was held at Saitual Park and was flagged off by Addl.ADC Saitual from PWD Kawn.</w:t>
      </w:r>
    </w:p>
    <w:p w14:paraId="32067F37" w14:textId="77777777" w:rsidR="00EB76AD" w:rsidRPr="000A1F99" w:rsidRDefault="00EB76AD" w:rsidP="007245D2">
      <w:pPr>
        <w:pStyle w:val="ListParagraph"/>
        <w:numPr>
          <w:ilvl w:val="0"/>
          <w:numId w:val="25"/>
        </w:numPr>
        <w:jc w:val="both"/>
        <w:rPr>
          <w:rFonts w:ascii="Book Antiqua" w:hAnsi="Book Antiqua"/>
          <w:sz w:val="24"/>
          <w:szCs w:val="24"/>
        </w:rPr>
      </w:pPr>
      <w:r w:rsidRPr="000A1F99">
        <w:rPr>
          <w:rFonts w:ascii="Book Antiqua" w:hAnsi="Book Antiqua"/>
          <w:sz w:val="24"/>
          <w:szCs w:val="24"/>
        </w:rPr>
        <w:t>A total of 598 beneficiaries were selected to receive the individual household Latrine (IHHL). First installment amounting to Rs.6000 was already disbursed to all beneficiaries and the same amount for the second installment shall be disburse when completion photos are submitted.</w:t>
      </w:r>
    </w:p>
    <w:p w14:paraId="3E4B4144" w14:textId="77777777" w:rsidR="00EB76AD" w:rsidRPr="000A1F99" w:rsidRDefault="00EB76AD" w:rsidP="007245D2">
      <w:pPr>
        <w:pStyle w:val="ListParagraph"/>
        <w:numPr>
          <w:ilvl w:val="0"/>
          <w:numId w:val="25"/>
        </w:numPr>
        <w:jc w:val="both"/>
        <w:rPr>
          <w:rFonts w:ascii="Book Antiqua" w:hAnsi="Book Antiqua"/>
          <w:sz w:val="24"/>
          <w:szCs w:val="24"/>
        </w:rPr>
      </w:pPr>
      <w:r w:rsidRPr="000A1F99">
        <w:rPr>
          <w:rFonts w:ascii="Book Antiqua" w:hAnsi="Book Antiqua"/>
          <w:sz w:val="24"/>
          <w:szCs w:val="24"/>
        </w:rPr>
        <w:lastRenderedPageBreak/>
        <w:t>A total of 5 Nos. of community/ public toilet was constructed within Saitual District at various location such as Saitual, Keifang, Ngopa and Phullen. Forst installment amounting to Rs240000 was already disbursed and second and final installment amounting to RS 600000 is being awaited from the Directorate.</w:t>
      </w:r>
    </w:p>
    <w:p w14:paraId="681390D6" w14:textId="77777777" w:rsidR="00EB76AD" w:rsidRPr="000A1F99" w:rsidRDefault="00EB76AD" w:rsidP="007245D2">
      <w:pPr>
        <w:pStyle w:val="ListParagraph"/>
        <w:numPr>
          <w:ilvl w:val="0"/>
          <w:numId w:val="25"/>
        </w:numPr>
        <w:jc w:val="both"/>
        <w:rPr>
          <w:rFonts w:ascii="Book Antiqua" w:hAnsi="Book Antiqua"/>
          <w:sz w:val="24"/>
          <w:szCs w:val="24"/>
        </w:rPr>
      </w:pPr>
      <w:r w:rsidRPr="000A1F99">
        <w:rPr>
          <w:rFonts w:ascii="Book Antiqua" w:hAnsi="Book Antiqua"/>
          <w:sz w:val="24"/>
          <w:szCs w:val="24"/>
        </w:rPr>
        <w:t>Enforcement on banned of Single Use Plastics is being undertaken and awareness were given to the general public. Inspection in this regard is being conducted and seizure of SUPs had been made.</w:t>
      </w:r>
    </w:p>
    <w:p w14:paraId="51A8585A" w14:textId="77777777" w:rsidR="00EB76AD" w:rsidRPr="001638E8" w:rsidRDefault="00EB76AD" w:rsidP="007245D2">
      <w:pPr>
        <w:pStyle w:val="ListParagraph"/>
        <w:numPr>
          <w:ilvl w:val="0"/>
          <w:numId w:val="26"/>
        </w:numPr>
        <w:jc w:val="both"/>
        <w:rPr>
          <w:rFonts w:ascii="Book Antiqua" w:hAnsi="Book Antiqua"/>
          <w:b/>
          <w:sz w:val="24"/>
          <w:szCs w:val="24"/>
        </w:rPr>
      </w:pPr>
      <w:r w:rsidRPr="001638E8">
        <w:rPr>
          <w:rFonts w:ascii="Book Antiqua" w:hAnsi="Book Antiqua"/>
          <w:b/>
          <w:sz w:val="24"/>
          <w:szCs w:val="24"/>
        </w:rPr>
        <w:t>Day-NULM (Deendayal antyotaya Yojana- National Urban Livelihoods Mission)</w:t>
      </w:r>
    </w:p>
    <w:p w14:paraId="42526324" w14:textId="77777777" w:rsidR="00EB76AD" w:rsidRPr="000A1F99" w:rsidRDefault="00EB76AD" w:rsidP="007245D2">
      <w:pPr>
        <w:pStyle w:val="ListParagraph"/>
        <w:numPr>
          <w:ilvl w:val="0"/>
          <w:numId w:val="27"/>
        </w:numPr>
        <w:jc w:val="both"/>
        <w:rPr>
          <w:rFonts w:ascii="Book Antiqua" w:hAnsi="Book Antiqua"/>
          <w:sz w:val="24"/>
          <w:szCs w:val="24"/>
        </w:rPr>
      </w:pPr>
      <w:r w:rsidRPr="000A1F99">
        <w:rPr>
          <w:rFonts w:ascii="Book Antiqua" w:hAnsi="Book Antiqua"/>
          <w:sz w:val="24"/>
          <w:szCs w:val="24"/>
        </w:rPr>
        <w:t>During 2023-2024, under the self employment programme( SEP) 121 applications have been received 10 beneficiaries and one bank linkage (SHG) had already been provided loan under this scheme.</w:t>
      </w:r>
    </w:p>
    <w:p w14:paraId="6DB22BE0" w14:textId="77777777" w:rsidR="00EB76AD" w:rsidRPr="000A1F99" w:rsidRDefault="00EB76AD" w:rsidP="007245D2">
      <w:pPr>
        <w:pStyle w:val="ListParagraph"/>
        <w:numPr>
          <w:ilvl w:val="0"/>
          <w:numId w:val="27"/>
        </w:numPr>
        <w:jc w:val="both"/>
        <w:rPr>
          <w:rFonts w:ascii="Book Antiqua" w:hAnsi="Book Antiqua"/>
          <w:sz w:val="24"/>
          <w:szCs w:val="24"/>
        </w:rPr>
      </w:pPr>
      <w:r w:rsidRPr="000A1F99">
        <w:rPr>
          <w:rFonts w:ascii="Book Antiqua" w:hAnsi="Book Antiqua"/>
          <w:sz w:val="24"/>
          <w:szCs w:val="24"/>
        </w:rPr>
        <w:t>For the area level federation (ALF) members training on Handloom basic course, pickle making, flower and chips making trainings were given. Further, skill training in craft baking, assistant electrician and beauty therapies were provided to 30 beneficiaries.</w:t>
      </w:r>
    </w:p>
    <w:p w14:paraId="674A1B5F" w14:textId="77777777" w:rsidR="00EB76AD" w:rsidRPr="000A1F99" w:rsidRDefault="00EB76AD" w:rsidP="007245D2">
      <w:pPr>
        <w:pStyle w:val="ListParagraph"/>
        <w:numPr>
          <w:ilvl w:val="0"/>
          <w:numId w:val="27"/>
        </w:numPr>
        <w:jc w:val="both"/>
        <w:rPr>
          <w:rFonts w:ascii="Book Antiqua" w:hAnsi="Book Antiqua"/>
          <w:sz w:val="24"/>
          <w:szCs w:val="24"/>
        </w:rPr>
      </w:pPr>
      <w:r w:rsidRPr="000A1F99">
        <w:rPr>
          <w:rFonts w:ascii="Book Antiqua" w:hAnsi="Book Antiqua"/>
          <w:sz w:val="24"/>
          <w:szCs w:val="24"/>
        </w:rPr>
        <w:t>Under the PM-SVANidhi Scheme, a total of 45 beneficiaries were provided loan with minimal interest rate.</w:t>
      </w:r>
    </w:p>
    <w:p w14:paraId="2108F40A" w14:textId="77777777" w:rsidR="00EB76AD" w:rsidRPr="000A1F99" w:rsidRDefault="00EB76AD" w:rsidP="007245D2">
      <w:pPr>
        <w:pStyle w:val="ListParagraph"/>
        <w:numPr>
          <w:ilvl w:val="0"/>
          <w:numId w:val="27"/>
        </w:numPr>
        <w:jc w:val="both"/>
        <w:rPr>
          <w:rFonts w:ascii="Book Antiqua" w:hAnsi="Book Antiqua"/>
          <w:sz w:val="24"/>
          <w:szCs w:val="24"/>
        </w:rPr>
      </w:pPr>
      <w:r w:rsidRPr="000A1F99">
        <w:rPr>
          <w:rFonts w:ascii="Book Antiqua" w:hAnsi="Book Antiqua"/>
          <w:sz w:val="24"/>
          <w:szCs w:val="24"/>
        </w:rPr>
        <w:t xml:space="preserve">A total of 6 Nos. of Self help groups were founded during third year for an overall total of 28 nos. </w:t>
      </w:r>
    </w:p>
    <w:p w14:paraId="6F86E604" w14:textId="77777777" w:rsidR="00EB76AD" w:rsidRPr="001638E8" w:rsidRDefault="00EB76AD" w:rsidP="007245D2">
      <w:pPr>
        <w:pStyle w:val="ListParagraph"/>
        <w:numPr>
          <w:ilvl w:val="0"/>
          <w:numId w:val="26"/>
        </w:numPr>
        <w:jc w:val="both"/>
        <w:rPr>
          <w:rFonts w:ascii="Book Antiqua" w:hAnsi="Book Antiqua"/>
          <w:b/>
          <w:sz w:val="24"/>
          <w:szCs w:val="24"/>
        </w:rPr>
      </w:pPr>
      <w:r w:rsidRPr="001638E8">
        <w:rPr>
          <w:rFonts w:ascii="Book Antiqua" w:hAnsi="Book Antiqua"/>
          <w:b/>
          <w:sz w:val="24"/>
          <w:szCs w:val="24"/>
        </w:rPr>
        <w:t>PMAY-HFA { Housing for all ( Urban) )</w:t>
      </w:r>
    </w:p>
    <w:p w14:paraId="2533251C" w14:textId="77777777" w:rsidR="00EB76AD" w:rsidRPr="000A1F99" w:rsidRDefault="00EB76AD" w:rsidP="007245D2">
      <w:pPr>
        <w:pStyle w:val="ListParagraph"/>
        <w:numPr>
          <w:ilvl w:val="0"/>
          <w:numId w:val="28"/>
        </w:numPr>
        <w:jc w:val="both"/>
        <w:rPr>
          <w:rFonts w:ascii="Book Antiqua" w:hAnsi="Book Antiqua"/>
          <w:sz w:val="24"/>
          <w:szCs w:val="24"/>
        </w:rPr>
      </w:pPr>
      <w:r w:rsidRPr="000A1F99">
        <w:rPr>
          <w:rFonts w:ascii="Book Antiqua" w:hAnsi="Book Antiqua"/>
          <w:sz w:val="24"/>
          <w:szCs w:val="24"/>
        </w:rPr>
        <w:t>Under the PMAY Housing for all (Urban Scheme), 307 nos. of beneficiaries within Saitual district have completed construction of their houses under the first DPR. A total of 1138 nos. under the first and second DPR have already been provided the first installment.</w:t>
      </w:r>
    </w:p>
    <w:p w14:paraId="36236E2D" w14:textId="77777777" w:rsidR="00EB76AD" w:rsidRPr="000A1F99" w:rsidRDefault="00EB76AD" w:rsidP="007245D2">
      <w:pPr>
        <w:pStyle w:val="ListParagraph"/>
        <w:numPr>
          <w:ilvl w:val="0"/>
          <w:numId w:val="28"/>
        </w:numPr>
        <w:jc w:val="both"/>
        <w:rPr>
          <w:rFonts w:ascii="Book Antiqua" w:hAnsi="Book Antiqua"/>
          <w:sz w:val="24"/>
          <w:szCs w:val="24"/>
        </w:rPr>
      </w:pPr>
      <w:r w:rsidRPr="000A1F99">
        <w:rPr>
          <w:rFonts w:ascii="Book Antiqua" w:hAnsi="Book Antiqua"/>
          <w:sz w:val="24"/>
          <w:szCs w:val="24"/>
        </w:rPr>
        <w:t>PMAY (U) Housing for all beneficiaries are under strict monitoring and 298 beneficiaries have received the second installment within this month i.e December 2023.</w:t>
      </w:r>
    </w:p>
    <w:p w14:paraId="0846875F" w14:textId="77777777" w:rsidR="00EB76AD" w:rsidRPr="000A1F99" w:rsidRDefault="00EB76AD" w:rsidP="007245D2">
      <w:pPr>
        <w:pStyle w:val="ListParagraph"/>
        <w:numPr>
          <w:ilvl w:val="0"/>
          <w:numId w:val="28"/>
        </w:numPr>
        <w:jc w:val="both"/>
        <w:rPr>
          <w:rFonts w:ascii="Book Antiqua" w:hAnsi="Book Antiqua"/>
          <w:sz w:val="24"/>
          <w:szCs w:val="24"/>
        </w:rPr>
      </w:pPr>
      <w:r w:rsidRPr="000A1F99">
        <w:rPr>
          <w:rFonts w:ascii="Book Antiqua" w:hAnsi="Book Antiqua"/>
          <w:sz w:val="24"/>
          <w:szCs w:val="24"/>
        </w:rPr>
        <w:t>Under the PMAY-Housing for all (Urban) Scheme, a total of 12 beneficiaries within saitual district were already provided housing loan.</w:t>
      </w:r>
    </w:p>
    <w:p w14:paraId="14C404E2" w14:textId="77777777" w:rsidR="000576DA" w:rsidRPr="007245D2" w:rsidRDefault="00A35E4B" w:rsidP="007245D2">
      <w:pPr>
        <w:ind w:firstLine="720"/>
        <w:jc w:val="both"/>
        <w:rPr>
          <w:rFonts w:ascii="Book Antiqua" w:hAnsi="Book Antiqua"/>
          <w:b/>
          <w:sz w:val="24"/>
          <w:szCs w:val="24"/>
          <w:u w:val="single"/>
        </w:rPr>
      </w:pPr>
      <w:r>
        <w:rPr>
          <w:rFonts w:ascii="Book Antiqua" w:hAnsi="Book Antiqua"/>
          <w:b/>
          <w:sz w:val="24"/>
          <w:szCs w:val="24"/>
          <w:u w:val="single"/>
        </w:rPr>
        <w:t>2</w:t>
      </w:r>
      <w:r w:rsidR="00F6104F">
        <w:rPr>
          <w:rFonts w:ascii="Book Antiqua" w:hAnsi="Book Antiqua"/>
          <w:b/>
          <w:sz w:val="24"/>
          <w:szCs w:val="24"/>
          <w:u w:val="single"/>
        </w:rPr>
        <w:t>2</w:t>
      </w:r>
      <w:r>
        <w:rPr>
          <w:rFonts w:ascii="Book Antiqua" w:hAnsi="Book Antiqua"/>
          <w:b/>
          <w:sz w:val="24"/>
          <w:szCs w:val="24"/>
          <w:u w:val="single"/>
        </w:rPr>
        <w:t>.</w:t>
      </w:r>
      <w:r w:rsidR="007245D2">
        <w:rPr>
          <w:rFonts w:ascii="Book Antiqua" w:hAnsi="Book Antiqua"/>
          <w:b/>
          <w:sz w:val="24"/>
          <w:szCs w:val="24"/>
          <w:u w:val="single"/>
        </w:rPr>
        <w:t>SUPERINTENDENT OF POLICE :</w:t>
      </w:r>
    </w:p>
    <w:p w14:paraId="3EFBFC83" w14:textId="77777777" w:rsidR="007245D2" w:rsidRPr="007245D2" w:rsidRDefault="007245D2" w:rsidP="007245D2">
      <w:pPr>
        <w:pStyle w:val="ListParagraph"/>
        <w:numPr>
          <w:ilvl w:val="0"/>
          <w:numId w:val="29"/>
        </w:numPr>
        <w:jc w:val="both"/>
        <w:rPr>
          <w:rFonts w:ascii="Book Antiqua" w:hAnsi="Book Antiqua"/>
          <w:sz w:val="24"/>
          <w:szCs w:val="24"/>
        </w:rPr>
      </w:pPr>
      <w:r w:rsidRPr="007245D2">
        <w:rPr>
          <w:rFonts w:ascii="Book Antiqua" w:hAnsi="Book Antiqua"/>
          <w:sz w:val="24"/>
          <w:szCs w:val="24"/>
        </w:rPr>
        <w:t xml:space="preserve">Saitual DEF has diligently executed comprehensive efforts to detect and prevent crime from July, 2023 till date. The unwavering commitment of officers and staff has resulted in a commendable number of </w:t>
      </w:r>
      <w:r w:rsidR="00C3345F" w:rsidRPr="007245D2">
        <w:rPr>
          <w:rFonts w:ascii="Book Antiqua" w:hAnsi="Book Antiqua"/>
          <w:sz w:val="24"/>
          <w:szCs w:val="24"/>
        </w:rPr>
        <w:t>successes</w:t>
      </w:r>
      <w:r w:rsidRPr="007245D2">
        <w:rPr>
          <w:rFonts w:ascii="Book Antiqua" w:hAnsi="Book Antiqua"/>
          <w:sz w:val="24"/>
          <w:szCs w:val="24"/>
        </w:rPr>
        <w:t>.</w:t>
      </w:r>
    </w:p>
    <w:p w14:paraId="64130016" w14:textId="77777777" w:rsidR="007245D2" w:rsidRPr="007245D2" w:rsidRDefault="007245D2" w:rsidP="007245D2">
      <w:pPr>
        <w:pStyle w:val="ListParagraph"/>
        <w:numPr>
          <w:ilvl w:val="0"/>
          <w:numId w:val="29"/>
        </w:numPr>
        <w:jc w:val="both"/>
        <w:rPr>
          <w:rFonts w:ascii="Book Antiqua" w:hAnsi="Book Antiqua"/>
          <w:sz w:val="24"/>
          <w:szCs w:val="24"/>
        </w:rPr>
      </w:pPr>
      <w:r w:rsidRPr="007245D2">
        <w:rPr>
          <w:rFonts w:ascii="Book Antiqua" w:hAnsi="Book Antiqua"/>
          <w:sz w:val="24"/>
          <w:szCs w:val="24"/>
        </w:rPr>
        <w:t xml:space="preserve">The esteemed police force has undertaken initiative by organizing a total of twelve awareness campaigns across various schools and community halls attended by approximately 1243 students, members of NGOs and the general public. </w:t>
      </w:r>
    </w:p>
    <w:p w14:paraId="47F7254E" w14:textId="77777777" w:rsidR="007245D2" w:rsidRPr="007245D2" w:rsidRDefault="007245D2" w:rsidP="007245D2">
      <w:pPr>
        <w:pStyle w:val="ListParagraph"/>
        <w:numPr>
          <w:ilvl w:val="0"/>
          <w:numId w:val="29"/>
        </w:numPr>
        <w:jc w:val="both"/>
        <w:rPr>
          <w:rFonts w:ascii="Book Antiqua" w:hAnsi="Book Antiqua"/>
          <w:sz w:val="24"/>
          <w:szCs w:val="24"/>
        </w:rPr>
      </w:pPr>
      <w:r w:rsidRPr="007245D2">
        <w:rPr>
          <w:rFonts w:ascii="Book Antiqua" w:hAnsi="Book Antiqua"/>
          <w:sz w:val="24"/>
          <w:szCs w:val="24"/>
        </w:rPr>
        <w:lastRenderedPageBreak/>
        <w:t>Both the police stations under has successfully seized a total of 1.976 kg of Heroin valued at Rs.9,72,62,500/- out of which 1.455 kg of Heroin (v/o Rs.7,20,00,000/-) was seized by Ngopa Police which is the highest ever seizure made in the District.</w:t>
      </w:r>
    </w:p>
    <w:p w14:paraId="6F5F0EF4" w14:textId="77777777" w:rsidR="007245D2" w:rsidRPr="007245D2" w:rsidRDefault="007245D2" w:rsidP="007245D2">
      <w:pPr>
        <w:pStyle w:val="ListParagraph"/>
        <w:numPr>
          <w:ilvl w:val="0"/>
          <w:numId w:val="29"/>
        </w:numPr>
        <w:jc w:val="both"/>
        <w:rPr>
          <w:rFonts w:ascii="Book Antiqua" w:hAnsi="Book Antiqua"/>
          <w:sz w:val="24"/>
          <w:szCs w:val="24"/>
        </w:rPr>
      </w:pPr>
      <w:r w:rsidRPr="007245D2">
        <w:rPr>
          <w:rFonts w:ascii="Book Antiqua" w:hAnsi="Book Antiqua"/>
          <w:sz w:val="24"/>
          <w:szCs w:val="24"/>
        </w:rPr>
        <w:t>681 liters of locally made liquor valued at Rs.3,40,500/- (approx.), 2496 beer cans valued at approximately Rs.174,88,000/- and 17 cases of illegal foreign cigarettes (Valiant Mild), valued at Rs.1,25,000/- (approx.) were seized.</w:t>
      </w:r>
    </w:p>
    <w:p w14:paraId="2CCD9CE1" w14:textId="77777777" w:rsidR="007245D2" w:rsidRPr="007245D2" w:rsidRDefault="007245D2" w:rsidP="007245D2">
      <w:pPr>
        <w:pStyle w:val="ListParagraph"/>
        <w:numPr>
          <w:ilvl w:val="0"/>
          <w:numId w:val="29"/>
        </w:numPr>
        <w:jc w:val="both"/>
        <w:rPr>
          <w:rFonts w:ascii="Book Antiqua" w:hAnsi="Book Antiqua"/>
          <w:sz w:val="24"/>
          <w:szCs w:val="24"/>
        </w:rPr>
      </w:pPr>
      <w:r w:rsidRPr="007245D2">
        <w:rPr>
          <w:rFonts w:ascii="Book Antiqua" w:hAnsi="Book Antiqua"/>
          <w:sz w:val="24"/>
          <w:szCs w:val="24"/>
        </w:rPr>
        <w:t>On 27</w:t>
      </w:r>
      <w:r w:rsidRPr="007245D2">
        <w:rPr>
          <w:rFonts w:ascii="Book Antiqua" w:hAnsi="Book Antiqua"/>
          <w:sz w:val="24"/>
          <w:szCs w:val="24"/>
          <w:vertAlign w:val="superscript"/>
        </w:rPr>
        <w:t>th</w:t>
      </w:r>
      <w:r w:rsidRPr="007245D2">
        <w:rPr>
          <w:rFonts w:ascii="Book Antiqua" w:hAnsi="Book Antiqua"/>
          <w:sz w:val="24"/>
          <w:szCs w:val="24"/>
        </w:rPr>
        <w:t xml:space="preserve"> September, 2023, Health Checkup Camp for all the staff of the unit was organized in coordination with CMO, district Hospital, Saitual.</w:t>
      </w:r>
    </w:p>
    <w:p w14:paraId="67082F7D" w14:textId="77777777" w:rsidR="007245D2" w:rsidRPr="00152EFB" w:rsidRDefault="007245D2" w:rsidP="00152EFB">
      <w:pPr>
        <w:pStyle w:val="ListParagraph"/>
        <w:numPr>
          <w:ilvl w:val="0"/>
          <w:numId w:val="29"/>
        </w:numPr>
        <w:jc w:val="both"/>
        <w:rPr>
          <w:rFonts w:ascii="Book Antiqua" w:hAnsi="Book Antiqua"/>
          <w:sz w:val="24"/>
          <w:szCs w:val="24"/>
        </w:rPr>
      </w:pPr>
      <w:r w:rsidRPr="007245D2">
        <w:rPr>
          <w:rFonts w:ascii="Book Antiqua" w:hAnsi="Book Antiqua"/>
          <w:sz w:val="24"/>
          <w:szCs w:val="24"/>
        </w:rPr>
        <w:t>On 4</w:t>
      </w:r>
      <w:r w:rsidRPr="007245D2">
        <w:rPr>
          <w:rFonts w:ascii="Book Antiqua" w:hAnsi="Book Antiqua"/>
          <w:sz w:val="24"/>
          <w:szCs w:val="24"/>
          <w:vertAlign w:val="superscript"/>
        </w:rPr>
        <w:t>th</w:t>
      </w:r>
      <w:r w:rsidRPr="007245D2">
        <w:rPr>
          <w:rFonts w:ascii="Book Antiqua" w:hAnsi="Book Antiqua"/>
          <w:sz w:val="24"/>
          <w:szCs w:val="24"/>
        </w:rPr>
        <w:t xml:space="preserve"> December, 2023 the unit has organized ‘Community participation Rally’ to encourage and ensure public participation in voting. The General Assembly Election, 2023 in Mizoram Legislative Assembly in a peaceful manner for the first time in the district</w:t>
      </w:r>
      <w:r w:rsidR="00E3193B">
        <w:rPr>
          <w:rFonts w:ascii="Book Antiqua" w:hAnsi="Book Antiqua"/>
          <w:sz w:val="24"/>
          <w:szCs w:val="24"/>
        </w:rPr>
        <w:t xml:space="preserve"> was successfully conducted</w:t>
      </w:r>
      <w:r w:rsidRPr="007245D2">
        <w:rPr>
          <w:rFonts w:ascii="Book Antiqua" w:hAnsi="Book Antiqua"/>
          <w:sz w:val="24"/>
          <w:szCs w:val="24"/>
        </w:rPr>
        <w:t>.</w:t>
      </w:r>
    </w:p>
    <w:sectPr w:rsidR="007245D2" w:rsidRPr="00152EFB" w:rsidSect="004C5616">
      <w:pgSz w:w="12240" w:h="15840"/>
      <w:pgMar w:top="1276"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0059"/>
    <w:multiLevelType w:val="hybridMultilevel"/>
    <w:tmpl w:val="70BC6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938C6"/>
    <w:multiLevelType w:val="hybridMultilevel"/>
    <w:tmpl w:val="2CE81ABE"/>
    <w:lvl w:ilvl="0" w:tplc="48B6CF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B2713D"/>
    <w:multiLevelType w:val="hybridMultilevel"/>
    <w:tmpl w:val="AE70A37C"/>
    <w:lvl w:ilvl="0" w:tplc="72CC9D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0C0DFB"/>
    <w:multiLevelType w:val="hybridMultilevel"/>
    <w:tmpl w:val="D15892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25BB9"/>
    <w:multiLevelType w:val="hybridMultilevel"/>
    <w:tmpl w:val="9D1A7F5A"/>
    <w:lvl w:ilvl="0" w:tplc="75720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63799D"/>
    <w:multiLevelType w:val="hybridMultilevel"/>
    <w:tmpl w:val="E96A17BA"/>
    <w:lvl w:ilvl="0" w:tplc="2CECD2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D913FA"/>
    <w:multiLevelType w:val="hybridMultilevel"/>
    <w:tmpl w:val="CCFEDBD4"/>
    <w:lvl w:ilvl="0" w:tplc="B1661A64">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7" w15:restartNumberingAfterBreak="0">
    <w:nsid w:val="18187D9D"/>
    <w:multiLevelType w:val="hybridMultilevel"/>
    <w:tmpl w:val="8DB28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6C0F68"/>
    <w:multiLevelType w:val="hybridMultilevel"/>
    <w:tmpl w:val="A6466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6D3650"/>
    <w:multiLevelType w:val="hybridMultilevel"/>
    <w:tmpl w:val="CF66F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C97E84"/>
    <w:multiLevelType w:val="hybridMultilevel"/>
    <w:tmpl w:val="457862B8"/>
    <w:lvl w:ilvl="0" w:tplc="757CA0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5F697F"/>
    <w:multiLevelType w:val="hybridMultilevel"/>
    <w:tmpl w:val="12BE43A8"/>
    <w:lvl w:ilvl="0" w:tplc="00B8F986">
      <w:start w:val="1"/>
      <w:numFmt w:val="decimal"/>
      <w:lvlText w:val="%1."/>
      <w:lvlJc w:val="left"/>
      <w:pPr>
        <w:ind w:left="1080" w:hanging="360"/>
      </w:pPr>
      <w:rPr>
        <w:rFonts w:ascii="Book Antiqua" w:eastAsiaTheme="minorEastAsia" w:hAnsi="Book Antiqua"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E62A7A"/>
    <w:multiLevelType w:val="hybridMultilevel"/>
    <w:tmpl w:val="5FC43960"/>
    <w:lvl w:ilvl="0" w:tplc="7B1A13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CA07BC"/>
    <w:multiLevelType w:val="hybridMultilevel"/>
    <w:tmpl w:val="66E00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0613F4"/>
    <w:multiLevelType w:val="hybridMultilevel"/>
    <w:tmpl w:val="5AB09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981FA7"/>
    <w:multiLevelType w:val="hybridMultilevel"/>
    <w:tmpl w:val="BD444EAC"/>
    <w:lvl w:ilvl="0" w:tplc="EA1E16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C733580"/>
    <w:multiLevelType w:val="hybridMultilevel"/>
    <w:tmpl w:val="A5623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521E32"/>
    <w:multiLevelType w:val="hybridMultilevel"/>
    <w:tmpl w:val="204E9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AF432D"/>
    <w:multiLevelType w:val="hybridMultilevel"/>
    <w:tmpl w:val="3DB24D2E"/>
    <w:lvl w:ilvl="0" w:tplc="670EDF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4D38A4"/>
    <w:multiLevelType w:val="hybridMultilevel"/>
    <w:tmpl w:val="ADA65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60126F"/>
    <w:multiLevelType w:val="hybridMultilevel"/>
    <w:tmpl w:val="47C8489A"/>
    <w:lvl w:ilvl="0" w:tplc="FEFEFD48">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1" w15:restartNumberingAfterBreak="0">
    <w:nsid w:val="44C46536"/>
    <w:multiLevelType w:val="hybridMultilevel"/>
    <w:tmpl w:val="1B784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696F2F"/>
    <w:multiLevelType w:val="hybridMultilevel"/>
    <w:tmpl w:val="1BE80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A1536E"/>
    <w:multiLevelType w:val="hybridMultilevel"/>
    <w:tmpl w:val="AF388FE4"/>
    <w:lvl w:ilvl="0" w:tplc="3F60CC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F1C70B6"/>
    <w:multiLevelType w:val="hybridMultilevel"/>
    <w:tmpl w:val="655AB228"/>
    <w:lvl w:ilvl="0" w:tplc="75F847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2175592"/>
    <w:multiLevelType w:val="hybridMultilevel"/>
    <w:tmpl w:val="03FE90D2"/>
    <w:lvl w:ilvl="0" w:tplc="48184F18">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4096F37"/>
    <w:multiLevelType w:val="hybridMultilevel"/>
    <w:tmpl w:val="0324D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A31307"/>
    <w:multiLevelType w:val="hybridMultilevel"/>
    <w:tmpl w:val="9A74D4AA"/>
    <w:lvl w:ilvl="0" w:tplc="3A02BA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DDF42D4"/>
    <w:multiLevelType w:val="hybridMultilevel"/>
    <w:tmpl w:val="7C7E5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A45015"/>
    <w:multiLevelType w:val="hybridMultilevel"/>
    <w:tmpl w:val="A2A047B6"/>
    <w:lvl w:ilvl="0" w:tplc="B9DA6170">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ACE05CF"/>
    <w:multiLevelType w:val="hybridMultilevel"/>
    <w:tmpl w:val="C8CA6A80"/>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D26104"/>
    <w:multiLevelType w:val="hybridMultilevel"/>
    <w:tmpl w:val="4EFA5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4867330">
    <w:abstractNumId w:val="21"/>
  </w:num>
  <w:num w:numId="2" w16cid:durableId="1873884890">
    <w:abstractNumId w:val="31"/>
  </w:num>
  <w:num w:numId="3" w16cid:durableId="651258245">
    <w:abstractNumId w:val="18"/>
  </w:num>
  <w:num w:numId="4" w16cid:durableId="169371889">
    <w:abstractNumId w:val="10"/>
  </w:num>
  <w:num w:numId="5" w16cid:durableId="840199595">
    <w:abstractNumId w:val="20"/>
  </w:num>
  <w:num w:numId="6" w16cid:durableId="281041366">
    <w:abstractNumId w:val="19"/>
  </w:num>
  <w:num w:numId="7" w16cid:durableId="450979517">
    <w:abstractNumId w:val="6"/>
  </w:num>
  <w:num w:numId="8" w16cid:durableId="9111477">
    <w:abstractNumId w:val="13"/>
  </w:num>
  <w:num w:numId="9" w16cid:durableId="650795144">
    <w:abstractNumId w:val="9"/>
  </w:num>
  <w:num w:numId="10" w16cid:durableId="1694452632">
    <w:abstractNumId w:val="14"/>
  </w:num>
  <w:num w:numId="11" w16cid:durableId="610624856">
    <w:abstractNumId w:val="3"/>
  </w:num>
  <w:num w:numId="12" w16cid:durableId="2027825516">
    <w:abstractNumId w:val="24"/>
  </w:num>
  <w:num w:numId="13" w16cid:durableId="649209616">
    <w:abstractNumId w:val="0"/>
  </w:num>
  <w:num w:numId="14" w16cid:durableId="1944529765">
    <w:abstractNumId w:val="26"/>
  </w:num>
  <w:num w:numId="15" w16cid:durableId="129789928">
    <w:abstractNumId w:val="17"/>
  </w:num>
  <w:num w:numId="16" w16cid:durableId="385224437">
    <w:abstractNumId w:val="2"/>
  </w:num>
  <w:num w:numId="17" w16cid:durableId="1095906480">
    <w:abstractNumId w:val="5"/>
  </w:num>
  <w:num w:numId="18" w16cid:durableId="1025131282">
    <w:abstractNumId w:val="1"/>
  </w:num>
  <w:num w:numId="19" w16cid:durableId="1217203943">
    <w:abstractNumId w:val="27"/>
  </w:num>
  <w:num w:numId="20" w16cid:durableId="1217662221">
    <w:abstractNumId w:val="23"/>
  </w:num>
  <w:num w:numId="21" w16cid:durableId="1792939267">
    <w:abstractNumId w:val="25"/>
  </w:num>
  <w:num w:numId="22" w16cid:durableId="489252544">
    <w:abstractNumId w:val="22"/>
  </w:num>
  <w:num w:numId="23" w16cid:durableId="1724014040">
    <w:abstractNumId w:val="15"/>
  </w:num>
  <w:num w:numId="24" w16cid:durableId="1963147627">
    <w:abstractNumId w:val="8"/>
  </w:num>
  <w:num w:numId="25" w16cid:durableId="2012371944">
    <w:abstractNumId w:val="16"/>
  </w:num>
  <w:num w:numId="26" w16cid:durableId="1381595741">
    <w:abstractNumId w:val="30"/>
  </w:num>
  <w:num w:numId="27" w16cid:durableId="1409498735">
    <w:abstractNumId w:val="12"/>
  </w:num>
  <w:num w:numId="28" w16cid:durableId="978916779">
    <w:abstractNumId w:val="4"/>
  </w:num>
  <w:num w:numId="29" w16cid:durableId="1916237458">
    <w:abstractNumId w:val="7"/>
  </w:num>
  <w:num w:numId="30" w16cid:durableId="1722365757">
    <w:abstractNumId w:val="11"/>
  </w:num>
  <w:num w:numId="31" w16cid:durableId="60444641">
    <w:abstractNumId w:val="28"/>
  </w:num>
  <w:num w:numId="32" w16cid:durableId="78330592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F612D"/>
    <w:rsid w:val="000576DA"/>
    <w:rsid w:val="000A1F99"/>
    <w:rsid w:val="000A50A3"/>
    <w:rsid w:val="00152EFB"/>
    <w:rsid w:val="001638E8"/>
    <w:rsid w:val="00250F23"/>
    <w:rsid w:val="00284C5C"/>
    <w:rsid w:val="00312F54"/>
    <w:rsid w:val="00353846"/>
    <w:rsid w:val="003C3619"/>
    <w:rsid w:val="003D1470"/>
    <w:rsid w:val="00400E99"/>
    <w:rsid w:val="00462765"/>
    <w:rsid w:val="004C5616"/>
    <w:rsid w:val="00540CBF"/>
    <w:rsid w:val="005819A1"/>
    <w:rsid w:val="00594BE1"/>
    <w:rsid w:val="005A5D8D"/>
    <w:rsid w:val="00670E29"/>
    <w:rsid w:val="00690F23"/>
    <w:rsid w:val="00723584"/>
    <w:rsid w:val="007245D2"/>
    <w:rsid w:val="007326EA"/>
    <w:rsid w:val="00764AD4"/>
    <w:rsid w:val="00766EE4"/>
    <w:rsid w:val="007A463C"/>
    <w:rsid w:val="007D5695"/>
    <w:rsid w:val="007F2347"/>
    <w:rsid w:val="0082353B"/>
    <w:rsid w:val="008F619D"/>
    <w:rsid w:val="009C3640"/>
    <w:rsid w:val="00A10A83"/>
    <w:rsid w:val="00A35E4B"/>
    <w:rsid w:val="00AF2CF0"/>
    <w:rsid w:val="00AF378C"/>
    <w:rsid w:val="00B060CB"/>
    <w:rsid w:val="00B40343"/>
    <w:rsid w:val="00B83CA7"/>
    <w:rsid w:val="00C3345F"/>
    <w:rsid w:val="00C366A6"/>
    <w:rsid w:val="00DE631D"/>
    <w:rsid w:val="00DF612D"/>
    <w:rsid w:val="00E3193B"/>
    <w:rsid w:val="00E9536B"/>
    <w:rsid w:val="00EB76AD"/>
    <w:rsid w:val="00EC7FBC"/>
    <w:rsid w:val="00F33D9A"/>
    <w:rsid w:val="00F61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32960"/>
  <w15:docId w15:val="{87BF209B-C523-4F68-948E-E378BD68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0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12D"/>
    <w:pPr>
      <w:ind w:left="720"/>
      <w:contextualSpacing/>
    </w:pPr>
  </w:style>
  <w:style w:type="table" w:styleId="TableGrid">
    <w:name w:val="Table Grid"/>
    <w:basedOn w:val="TableNormal"/>
    <w:uiPriority w:val="39"/>
    <w:rsid w:val="008F619D"/>
    <w:pPr>
      <w:spacing w:after="0" w:line="240" w:lineRule="auto"/>
    </w:pPr>
    <w:rPr>
      <w:rFonts w:eastAsiaTheme="minorHAnsi"/>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060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3554</Words>
  <Characters>20261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 Office</dc:creator>
  <cp:keywords/>
  <dc:description/>
  <cp:lastModifiedBy>lalngura tlau</cp:lastModifiedBy>
  <cp:revision>39</cp:revision>
  <dcterms:created xsi:type="dcterms:W3CDTF">2023-12-27T08:14:00Z</dcterms:created>
  <dcterms:modified xsi:type="dcterms:W3CDTF">2024-01-25T02:33:00Z</dcterms:modified>
</cp:coreProperties>
</file>