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06" w:rsidRDefault="00E0020C">
      <w:pPr>
        <w:pStyle w:val="BodyText"/>
        <w:spacing w:before="243"/>
        <w:ind w:left="220"/>
      </w:pPr>
      <w:r>
        <w:t>TABLE 1 : LAW &amp; ORDER</w:t>
      </w:r>
    </w:p>
    <w:p w:rsidR="00092306" w:rsidRDefault="00092306">
      <w:pPr>
        <w:spacing w:before="10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852"/>
        <w:gridCol w:w="1961"/>
        <w:gridCol w:w="4277"/>
        <w:gridCol w:w="2674"/>
        <w:gridCol w:w="1846"/>
        <w:gridCol w:w="2552"/>
      </w:tblGrid>
      <w:tr w:rsidR="00092306">
        <w:trPr>
          <w:trHeight w:val="1545"/>
        </w:trPr>
        <w:tc>
          <w:tcPr>
            <w:tcW w:w="1385" w:type="dxa"/>
          </w:tcPr>
          <w:p w:rsidR="00092306" w:rsidRDefault="00E0020C">
            <w:pPr>
              <w:pStyle w:val="TableParagraph"/>
              <w:spacing w:line="268" w:lineRule="exact"/>
              <w:ind w:right="592"/>
              <w:jc w:val="right"/>
              <w:rPr>
                <w:sz w:val="24"/>
              </w:rPr>
            </w:pPr>
            <w:r>
              <w:rPr>
                <w:sz w:val="24"/>
              </w:rPr>
              <w:t>Sl. No.</w:t>
            </w:r>
          </w:p>
        </w:tc>
        <w:tc>
          <w:tcPr>
            <w:tcW w:w="2852" w:type="dxa"/>
          </w:tcPr>
          <w:p w:rsidR="00092306" w:rsidRDefault="00E0020C">
            <w:pPr>
              <w:pStyle w:val="TableParagraph"/>
              <w:spacing w:line="268" w:lineRule="exact"/>
              <w:ind w:right="1360"/>
              <w:jc w:val="right"/>
              <w:rPr>
                <w:sz w:val="24"/>
              </w:rPr>
            </w:pPr>
            <w:r>
              <w:rPr>
                <w:sz w:val="24"/>
              </w:rPr>
              <w:t>Name of State</w:t>
            </w:r>
          </w:p>
        </w:tc>
        <w:tc>
          <w:tcPr>
            <w:tcW w:w="1961" w:type="dxa"/>
          </w:tcPr>
          <w:p w:rsidR="00092306" w:rsidRDefault="00E0020C">
            <w:pPr>
              <w:pStyle w:val="TableParagraph"/>
              <w:ind w:left="107" w:right="144"/>
              <w:rPr>
                <w:sz w:val="24"/>
              </w:rPr>
            </w:pPr>
            <w:r>
              <w:rPr>
                <w:sz w:val="24"/>
              </w:rPr>
              <w:t>Total number of violations of lock down/curfew orders</w:t>
            </w:r>
          </w:p>
        </w:tc>
        <w:tc>
          <w:tcPr>
            <w:tcW w:w="4277" w:type="dxa"/>
          </w:tcPr>
          <w:p w:rsidR="00092306" w:rsidRDefault="00E0020C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Remedial steps taken against violations – mentioned in column 3</w:t>
            </w:r>
          </w:p>
        </w:tc>
        <w:tc>
          <w:tcPr>
            <w:tcW w:w="2674" w:type="dxa"/>
          </w:tcPr>
          <w:p w:rsidR="00092306" w:rsidRDefault="00E0020C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Total number of law and order incidents reported</w:t>
            </w:r>
          </w:p>
        </w:tc>
        <w:tc>
          <w:tcPr>
            <w:tcW w:w="1846" w:type="dxa"/>
            <w:tcBorders>
              <w:right w:val="single" w:sz="6" w:space="0" w:color="000000"/>
            </w:tcBorders>
          </w:tcPr>
          <w:p w:rsidR="00092306" w:rsidRDefault="00E0020C">
            <w:pPr>
              <w:pStyle w:val="TableParagraph"/>
              <w:ind w:left="108" w:right="92"/>
              <w:rPr>
                <w:sz w:val="24"/>
              </w:rPr>
            </w:pPr>
            <w:r>
              <w:rPr>
                <w:sz w:val="24"/>
              </w:rPr>
              <w:t>Action taken on incidents of Law and order reported in column – 5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92306" w:rsidRDefault="00E0020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</w:tr>
      <w:tr w:rsidR="00092306">
        <w:trPr>
          <w:trHeight w:val="301"/>
        </w:trPr>
        <w:tc>
          <w:tcPr>
            <w:tcW w:w="1385" w:type="dxa"/>
          </w:tcPr>
          <w:p w:rsidR="00092306" w:rsidRDefault="00E0020C">
            <w:pPr>
              <w:pStyle w:val="TableParagraph"/>
              <w:spacing w:line="273" w:lineRule="exact"/>
              <w:ind w:right="62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2852" w:type="dxa"/>
          </w:tcPr>
          <w:p w:rsidR="00092306" w:rsidRDefault="00E0020C">
            <w:pPr>
              <w:pStyle w:val="TableParagraph"/>
              <w:spacing w:line="273" w:lineRule="exact"/>
              <w:ind w:right="135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961" w:type="dxa"/>
          </w:tcPr>
          <w:p w:rsidR="00092306" w:rsidRDefault="00E0020C">
            <w:pPr>
              <w:pStyle w:val="TableParagraph"/>
              <w:spacing w:line="273" w:lineRule="exact"/>
              <w:ind w:right="91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4277" w:type="dxa"/>
          </w:tcPr>
          <w:p w:rsidR="00092306" w:rsidRDefault="00E0020C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2674" w:type="dxa"/>
          </w:tcPr>
          <w:p w:rsidR="00092306" w:rsidRDefault="00E0020C">
            <w:pPr>
              <w:pStyle w:val="TableParagraph"/>
              <w:spacing w:line="273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846" w:type="dxa"/>
            <w:tcBorders>
              <w:right w:val="single" w:sz="6" w:space="0" w:color="000000"/>
            </w:tcBorders>
          </w:tcPr>
          <w:p w:rsidR="00092306" w:rsidRDefault="00E0020C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092306" w:rsidRDefault="00E0020C">
            <w:pPr>
              <w:pStyle w:val="TableParagraph"/>
              <w:spacing w:line="273" w:lineRule="exact"/>
              <w:ind w:left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</w:tr>
      <w:tr w:rsidR="00092306">
        <w:trPr>
          <w:trHeight w:val="1374"/>
        </w:trPr>
        <w:tc>
          <w:tcPr>
            <w:tcW w:w="1385" w:type="dxa"/>
            <w:vMerge w:val="restart"/>
          </w:tcPr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E0020C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2" w:type="dxa"/>
            <w:vMerge w:val="restart"/>
          </w:tcPr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E0020C">
            <w:pPr>
              <w:pStyle w:val="TableParagraph"/>
              <w:spacing w:before="153"/>
              <w:ind w:left="844"/>
              <w:rPr>
                <w:sz w:val="24"/>
              </w:rPr>
            </w:pPr>
            <w:r>
              <w:rPr>
                <w:sz w:val="24"/>
              </w:rPr>
              <w:t>MIZORAM</w:t>
            </w:r>
          </w:p>
        </w:tc>
        <w:tc>
          <w:tcPr>
            <w:tcW w:w="1961" w:type="dxa"/>
          </w:tcPr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92306" w:rsidRDefault="00E0020C">
            <w:pPr>
              <w:pStyle w:val="TableParagraph"/>
              <w:ind w:right="9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77" w:type="dxa"/>
          </w:tcPr>
          <w:p w:rsidR="00092306" w:rsidRDefault="00E0020C">
            <w:pPr>
              <w:pStyle w:val="TableParagraph"/>
              <w:spacing w:before="128"/>
              <w:ind w:left="107" w:right="1580"/>
              <w:rPr>
                <w:b/>
                <w:sz w:val="24"/>
              </w:rPr>
            </w:pPr>
            <w:r>
              <w:rPr>
                <w:sz w:val="24"/>
              </w:rPr>
              <w:t xml:space="preserve">Total Arrest made – </w:t>
            </w:r>
            <w:r>
              <w:rPr>
                <w:b/>
                <w:sz w:val="24"/>
              </w:rPr>
              <w:t xml:space="preserve">Nil </w:t>
            </w:r>
            <w:r>
              <w:rPr>
                <w:sz w:val="24"/>
              </w:rPr>
              <w:t xml:space="preserve">Total vehicles seized – </w:t>
            </w:r>
            <w:r>
              <w:rPr>
                <w:b/>
                <w:sz w:val="24"/>
              </w:rPr>
              <w:t xml:space="preserve">Nil </w:t>
            </w:r>
            <w:r>
              <w:rPr>
                <w:sz w:val="24"/>
              </w:rPr>
              <w:t xml:space="preserve">Total FIR registered – </w:t>
            </w:r>
            <w:r>
              <w:rPr>
                <w:b/>
                <w:sz w:val="24"/>
              </w:rPr>
              <w:t>Nil</w:t>
            </w:r>
          </w:p>
          <w:p w:rsidR="00092306" w:rsidRDefault="00E0020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Total fines imposed (In Rs) – </w:t>
            </w:r>
            <w:r>
              <w:rPr>
                <w:b/>
                <w:sz w:val="24"/>
              </w:rPr>
              <w:t>1,01,600/-</w:t>
            </w:r>
          </w:p>
        </w:tc>
        <w:tc>
          <w:tcPr>
            <w:tcW w:w="2674" w:type="dxa"/>
            <w:vMerge w:val="restart"/>
          </w:tcPr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E0020C">
            <w:pPr>
              <w:pStyle w:val="TableParagraph"/>
              <w:spacing w:before="153"/>
              <w:ind w:left="1163" w:right="1154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846" w:type="dxa"/>
            <w:vMerge w:val="restart"/>
            <w:tcBorders>
              <w:right w:val="single" w:sz="6" w:space="0" w:color="000000"/>
            </w:tcBorders>
          </w:tcPr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E0020C">
            <w:pPr>
              <w:pStyle w:val="TableParagraph"/>
              <w:spacing w:before="153"/>
              <w:ind w:left="747" w:right="738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2552" w:type="dxa"/>
            <w:vMerge w:val="restart"/>
            <w:tcBorders>
              <w:left w:val="single" w:sz="6" w:space="0" w:color="000000"/>
            </w:tcBorders>
          </w:tcPr>
          <w:p w:rsidR="00092306" w:rsidRDefault="00E0020C">
            <w:pPr>
              <w:pStyle w:val="TableParagraph"/>
              <w:ind w:left="107" w:right="98" w:hanging="4"/>
              <w:jc w:val="center"/>
              <w:rPr>
                <w:sz w:val="24"/>
              </w:rPr>
            </w:pPr>
            <w:r>
              <w:rPr>
                <w:sz w:val="24"/>
              </w:rPr>
              <w:t>179 Nos. of violators apprehended within Aizawl district in c/w the Mizoram (containment and prevention of Covid-19) Ordinance, 2020 u/s</w:t>
            </w:r>
          </w:p>
          <w:p w:rsidR="00092306" w:rsidRDefault="00E0020C">
            <w:pPr>
              <w:pStyle w:val="TableParagraph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4(1), 4(2) &amp; 4(9). They</w:t>
            </w:r>
          </w:p>
          <w:p w:rsidR="00092306" w:rsidRDefault="00E0020C">
            <w:pPr>
              <w:pStyle w:val="TableParagraph"/>
              <w:ind w:left="133" w:right="126"/>
              <w:jc w:val="center"/>
              <w:rPr>
                <w:sz w:val="24"/>
              </w:rPr>
            </w:pPr>
            <w:r>
              <w:rPr>
                <w:sz w:val="24"/>
              </w:rPr>
              <w:t>are compounded as per Govt. of Mizoram new Ordinance vide no.</w:t>
            </w:r>
          </w:p>
          <w:p w:rsidR="00092306" w:rsidRDefault="00E0020C">
            <w:pPr>
              <w:pStyle w:val="TableParagraph"/>
              <w:spacing w:line="270" w:lineRule="atLeast"/>
              <w:ind w:left="131" w:right="126"/>
              <w:jc w:val="center"/>
              <w:rPr>
                <w:sz w:val="24"/>
              </w:rPr>
            </w:pPr>
            <w:r>
              <w:rPr>
                <w:sz w:val="24"/>
              </w:rPr>
              <w:t>H.12018/255/2020 – LJD, dt. 3.5.2020</w:t>
            </w:r>
          </w:p>
        </w:tc>
      </w:tr>
      <w:tr w:rsidR="00092306">
        <w:trPr>
          <w:trHeight w:val="552"/>
        </w:trPr>
        <w:tc>
          <w:tcPr>
            <w:tcW w:w="1385" w:type="dxa"/>
            <w:vMerge/>
            <w:tcBorders>
              <w:top w:val="nil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092306" w:rsidRDefault="00E0020C">
            <w:pPr>
              <w:pStyle w:val="TableParagraph"/>
              <w:spacing w:line="276" w:lineRule="exact"/>
              <w:ind w:left="107" w:right="364"/>
              <w:rPr>
                <w:b/>
                <w:sz w:val="24"/>
              </w:rPr>
            </w:pPr>
            <w:r>
              <w:rPr>
                <w:b/>
                <w:sz w:val="24"/>
              </w:rPr>
              <w:t>Cumulative of Column no. 3</w:t>
            </w:r>
          </w:p>
        </w:tc>
        <w:tc>
          <w:tcPr>
            <w:tcW w:w="4277" w:type="dxa"/>
          </w:tcPr>
          <w:p w:rsidR="00092306" w:rsidRDefault="00E0020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Cumulative of Column no. 4</w:t>
            </w:r>
          </w:p>
        </w:tc>
        <w:tc>
          <w:tcPr>
            <w:tcW w:w="2674" w:type="dxa"/>
            <w:vMerge/>
            <w:tcBorders>
              <w:top w:val="nil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right w:val="single" w:sz="6" w:space="0" w:color="000000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</w:tr>
      <w:tr w:rsidR="00092306">
        <w:trPr>
          <w:trHeight w:val="1641"/>
        </w:trPr>
        <w:tc>
          <w:tcPr>
            <w:tcW w:w="1385" w:type="dxa"/>
            <w:vMerge/>
            <w:tcBorders>
              <w:top w:val="nil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</w:tcPr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spacing w:before="2"/>
              <w:rPr>
                <w:b/>
                <w:sz w:val="33"/>
              </w:rPr>
            </w:pPr>
          </w:p>
          <w:p w:rsidR="00092306" w:rsidRDefault="00E0020C">
            <w:pPr>
              <w:pStyle w:val="TableParagraph"/>
              <w:ind w:right="8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4277" w:type="dxa"/>
          </w:tcPr>
          <w:p w:rsidR="00092306" w:rsidRDefault="00E0020C">
            <w:pPr>
              <w:pStyle w:val="TableParagraph"/>
              <w:spacing w:before="123"/>
              <w:ind w:left="107" w:right="1580"/>
              <w:rPr>
                <w:b/>
                <w:sz w:val="24"/>
              </w:rPr>
            </w:pPr>
            <w:r>
              <w:rPr>
                <w:sz w:val="24"/>
              </w:rPr>
              <w:t xml:space="preserve">Total Arrests made – </w:t>
            </w:r>
            <w:r>
              <w:rPr>
                <w:b/>
                <w:sz w:val="24"/>
              </w:rPr>
              <w:t xml:space="preserve">87 </w:t>
            </w:r>
            <w:r>
              <w:rPr>
                <w:sz w:val="24"/>
              </w:rPr>
              <w:t xml:space="preserve">Total Vehicles seized – </w:t>
            </w:r>
            <w:r>
              <w:rPr>
                <w:b/>
                <w:sz w:val="24"/>
              </w:rPr>
              <w:t xml:space="preserve">6 </w:t>
            </w:r>
            <w:r>
              <w:rPr>
                <w:sz w:val="24"/>
              </w:rPr>
              <w:t xml:space="preserve">Total FIR registered – </w:t>
            </w:r>
            <w:r>
              <w:rPr>
                <w:b/>
                <w:sz w:val="24"/>
              </w:rPr>
              <w:t>19</w:t>
            </w:r>
          </w:p>
          <w:p w:rsidR="00092306" w:rsidRDefault="00E0020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Total fines imposed (In Rs) – </w:t>
            </w:r>
            <w:r>
              <w:rPr>
                <w:b/>
                <w:sz w:val="24"/>
              </w:rPr>
              <w:t>1,97,400/-</w:t>
            </w:r>
          </w:p>
        </w:tc>
        <w:tc>
          <w:tcPr>
            <w:tcW w:w="2674" w:type="dxa"/>
            <w:vMerge/>
            <w:tcBorders>
              <w:top w:val="nil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  <w:right w:val="single" w:sz="6" w:space="0" w:color="000000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000000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</w:tr>
    </w:tbl>
    <w:p w:rsidR="00092306" w:rsidRDefault="00092306">
      <w:pPr>
        <w:rPr>
          <w:sz w:val="2"/>
          <w:szCs w:val="2"/>
        </w:rPr>
        <w:sectPr w:rsidR="00092306">
          <w:type w:val="continuous"/>
          <w:pgSz w:w="20160" w:h="12240" w:orient="landscape"/>
          <w:pgMar w:top="780" w:right="1160" w:bottom="280" w:left="1220" w:header="720" w:footer="720" w:gutter="0"/>
          <w:cols w:space="720"/>
        </w:sectPr>
      </w:pPr>
    </w:p>
    <w:p w:rsidR="00092306" w:rsidRDefault="00E0020C">
      <w:pPr>
        <w:pStyle w:val="BodyText"/>
        <w:tabs>
          <w:tab w:val="left" w:pos="13181"/>
        </w:tabs>
        <w:spacing w:before="227"/>
        <w:ind w:left="220"/>
      </w:pPr>
      <w:r>
        <w:lastRenderedPageBreak/>
        <w:t>Date : 8</w:t>
      </w:r>
      <w:r>
        <w:rPr>
          <w:vertAlign w:val="superscript"/>
        </w:rPr>
        <w:t>th</w:t>
      </w:r>
      <w:r>
        <w:rPr>
          <w:spacing w:val="-6"/>
        </w:rPr>
        <w:t xml:space="preserve"> </w:t>
      </w:r>
      <w:r>
        <w:t>May,</w:t>
      </w:r>
      <w:r>
        <w:rPr>
          <w:spacing w:val="-1"/>
        </w:rPr>
        <w:t xml:space="preserve"> </w:t>
      </w:r>
      <w:r>
        <w:t>2020</w:t>
      </w:r>
      <w:r>
        <w:tab/>
        <w:t>Time : 3:00 PM</w:t>
      </w:r>
    </w:p>
    <w:p w:rsidR="00092306" w:rsidRDefault="00E0020C">
      <w:pPr>
        <w:pStyle w:val="BodyText"/>
        <w:spacing w:before="243"/>
        <w:ind w:left="220"/>
      </w:pPr>
      <w:r>
        <w:t>TABLE 2 : SUPPLY OF ESSENTIAL GOODS</w:t>
      </w:r>
    </w:p>
    <w:p w:rsidR="00092306" w:rsidRDefault="00092306">
      <w:pPr>
        <w:spacing w:before="10" w:after="1"/>
        <w:rPr>
          <w:b/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1378"/>
        <w:gridCol w:w="1536"/>
        <w:gridCol w:w="1419"/>
        <w:gridCol w:w="2177"/>
        <w:gridCol w:w="1388"/>
        <w:gridCol w:w="1618"/>
        <w:gridCol w:w="1376"/>
        <w:gridCol w:w="1397"/>
        <w:gridCol w:w="1455"/>
        <w:gridCol w:w="1479"/>
        <w:gridCol w:w="1567"/>
      </w:tblGrid>
      <w:tr w:rsidR="00092306">
        <w:trPr>
          <w:trHeight w:val="3624"/>
        </w:trPr>
        <w:tc>
          <w:tcPr>
            <w:tcW w:w="740" w:type="dxa"/>
          </w:tcPr>
          <w:p w:rsidR="00092306" w:rsidRDefault="00E0020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Sl.</w:t>
            </w:r>
          </w:p>
          <w:p w:rsidR="00092306" w:rsidRDefault="00E0020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378" w:type="dxa"/>
          </w:tcPr>
          <w:p w:rsidR="00092306" w:rsidRDefault="00E0020C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>Name of State</w:t>
            </w:r>
          </w:p>
        </w:tc>
        <w:tc>
          <w:tcPr>
            <w:tcW w:w="1536" w:type="dxa"/>
          </w:tcPr>
          <w:p w:rsidR="00092306" w:rsidRDefault="00E0020C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Total no. of districts in which control room to monitor essential supplies set up (district wise)</w:t>
            </w:r>
          </w:p>
        </w:tc>
        <w:tc>
          <w:tcPr>
            <w:tcW w:w="1419" w:type="dxa"/>
          </w:tcPr>
          <w:p w:rsidR="00092306" w:rsidRDefault="00E0020C">
            <w:pPr>
              <w:pStyle w:val="TableParagraph"/>
              <w:ind w:left="106" w:right="468"/>
              <w:jc w:val="both"/>
              <w:rPr>
                <w:sz w:val="24"/>
              </w:rPr>
            </w:pPr>
            <w:r>
              <w:rPr>
                <w:sz w:val="24"/>
              </w:rPr>
              <w:t>Name of Districts covered</w:t>
            </w:r>
          </w:p>
        </w:tc>
        <w:tc>
          <w:tcPr>
            <w:tcW w:w="2177" w:type="dxa"/>
          </w:tcPr>
          <w:p w:rsidR="00092306" w:rsidRDefault="00E0020C">
            <w:pPr>
              <w:pStyle w:val="TableParagraph"/>
              <w:ind w:left="107" w:right="153"/>
              <w:rPr>
                <w:b/>
                <w:sz w:val="24"/>
              </w:rPr>
            </w:pPr>
            <w:r>
              <w:rPr>
                <w:sz w:val="24"/>
              </w:rPr>
              <w:t xml:space="preserve">Are shops for food grains &amp; groceries open in all Districts in the State/UT </w:t>
            </w:r>
            <w:r>
              <w:rPr>
                <w:b/>
                <w:sz w:val="24"/>
              </w:rPr>
              <w:t>(Yes/No)</w:t>
            </w:r>
          </w:p>
        </w:tc>
        <w:tc>
          <w:tcPr>
            <w:tcW w:w="1388" w:type="dxa"/>
          </w:tcPr>
          <w:p w:rsidR="00092306" w:rsidRDefault="00E0020C">
            <w:pPr>
              <w:pStyle w:val="TableParagraph"/>
              <w:ind w:left="106" w:right="165"/>
              <w:rPr>
                <w:sz w:val="24"/>
              </w:rPr>
            </w:pPr>
            <w:r>
              <w:rPr>
                <w:sz w:val="24"/>
              </w:rPr>
              <w:t>Number of Districts in which shops for food gra</w:t>
            </w:r>
            <w:r>
              <w:rPr>
                <w:sz w:val="24"/>
              </w:rPr>
              <w:t>ins and groceries are not opened in the State</w:t>
            </w:r>
          </w:p>
        </w:tc>
        <w:tc>
          <w:tcPr>
            <w:tcW w:w="1618" w:type="dxa"/>
          </w:tcPr>
          <w:p w:rsidR="00092306" w:rsidRDefault="00E0020C">
            <w:pPr>
              <w:pStyle w:val="TableParagraph"/>
              <w:ind w:left="106" w:right="122"/>
              <w:rPr>
                <w:sz w:val="24"/>
              </w:rPr>
            </w:pPr>
            <w:r>
              <w:rPr>
                <w:sz w:val="24"/>
              </w:rPr>
              <w:t>Are shops for milk open in all Districts in the State/UT</w:t>
            </w:r>
          </w:p>
        </w:tc>
        <w:tc>
          <w:tcPr>
            <w:tcW w:w="1376" w:type="dxa"/>
          </w:tcPr>
          <w:p w:rsidR="00092306" w:rsidRDefault="00E0020C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 xml:space="preserve">Number of Districts where shops for milk are </w:t>
            </w:r>
            <w:r>
              <w:rPr>
                <w:spacing w:val="-6"/>
                <w:sz w:val="24"/>
              </w:rPr>
              <w:t xml:space="preserve">not </w:t>
            </w:r>
            <w:r>
              <w:rPr>
                <w:sz w:val="24"/>
              </w:rPr>
              <w:t>open in the State/UT</w:t>
            </w:r>
          </w:p>
        </w:tc>
        <w:tc>
          <w:tcPr>
            <w:tcW w:w="1397" w:type="dxa"/>
          </w:tcPr>
          <w:p w:rsidR="00092306" w:rsidRDefault="00E0020C">
            <w:pPr>
              <w:pStyle w:val="TableParagraph"/>
              <w:ind w:left="105" w:right="202"/>
              <w:rPr>
                <w:sz w:val="24"/>
              </w:rPr>
            </w:pPr>
            <w:r>
              <w:rPr>
                <w:sz w:val="24"/>
              </w:rPr>
              <w:t>Are shops for medicine open in all Districts in the State</w:t>
            </w:r>
          </w:p>
          <w:p w:rsidR="00092306" w:rsidRDefault="00E0020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/UT</w:t>
            </w:r>
          </w:p>
          <w:p w:rsidR="00092306" w:rsidRDefault="00E0020C">
            <w:pPr>
              <w:pStyle w:val="TableParagraph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(Yes/No)</w:t>
            </w:r>
          </w:p>
        </w:tc>
        <w:tc>
          <w:tcPr>
            <w:tcW w:w="1455" w:type="dxa"/>
          </w:tcPr>
          <w:p w:rsidR="00092306" w:rsidRDefault="00E0020C"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sz w:val="24"/>
              </w:rPr>
              <w:t>No of Districts where shops for medicines are not opened in the State/UT</w:t>
            </w:r>
          </w:p>
        </w:tc>
        <w:tc>
          <w:tcPr>
            <w:tcW w:w="1479" w:type="dxa"/>
          </w:tcPr>
          <w:p w:rsidR="00092306" w:rsidRDefault="00E0020C">
            <w:pPr>
              <w:pStyle w:val="TableParagraph"/>
              <w:ind w:left="105" w:right="137"/>
              <w:rPr>
                <w:sz w:val="24"/>
              </w:rPr>
            </w:pPr>
            <w:r>
              <w:rPr>
                <w:sz w:val="24"/>
              </w:rPr>
              <w:t>Any shortage of Food grains, Groceries, milk or medicine reported in the State/UT</w:t>
            </w:r>
          </w:p>
          <w:p w:rsidR="00092306" w:rsidRDefault="00E0020C">
            <w:pPr>
              <w:pStyle w:val="TableParagraph"/>
              <w:ind w:left="289"/>
              <w:rPr>
                <w:b/>
                <w:sz w:val="24"/>
              </w:rPr>
            </w:pPr>
            <w:r>
              <w:rPr>
                <w:b/>
                <w:sz w:val="24"/>
              </w:rPr>
              <w:t>(Yes/No)</w:t>
            </w:r>
          </w:p>
        </w:tc>
        <w:tc>
          <w:tcPr>
            <w:tcW w:w="1567" w:type="dxa"/>
          </w:tcPr>
          <w:p w:rsidR="00092306" w:rsidRDefault="00E0020C">
            <w:pPr>
              <w:pStyle w:val="TableParagraph"/>
              <w:ind w:left="104" w:right="173"/>
              <w:rPr>
                <w:sz w:val="24"/>
              </w:rPr>
            </w:pPr>
            <w:r>
              <w:rPr>
                <w:sz w:val="24"/>
              </w:rPr>
              <w:t>If yes, please give details of remedial action taken</w:t>
            </w:r>
          </w:p>
        </w:tc>
      </w:tr>
      <w:tr w:rsidR="00092306">
        <w:trPr>
          <w:trHeight w:val="277"/>
        </w:trPr>
        <w:tc>
          <w:tcPr>
            <w:tcW w:w="740" w:type="dxa"/>
          </w:tcPr>
          <w:p w:rsidR="00092306" w:rsidRDefault="00E0020C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78" w:type="dxa"/>
          </w:tcPr>
          <w:p w:rsidR="00092306" w:rsidRDefault="00E0020C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36" w:type="dxa"/>
          </w:tcPr>
          <w:p w:rsidR="00092306" w:rsidRDefault="00E0020C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9" w:type="dxa"/>
          </w:tcPr>
          <w:p w:rsidR="00092306" w:rsidRDefault="00E0020C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77" w:type="dxa"/>
          </w:tcPr>
          <w:p w:rsidR="00092306" w:rsidRDefault="00E0020C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88" w:type="dxa"/>
          </w:tcPr>
          <w:p w:rsidR="00092306" w:rsidRDefault="00E0020C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18" w:type="dxa"/>
          </w:tcPr>
          <w:p w:rsidR="00092306" w:rsidRDefault="00E0020C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76" w:type="dxa"/>
          </w:tcPr>
          <w:p w:rsidR="00092306" w:rsidRDefault="00E0020C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97" w:type="dxa"/>
          </w:tcPr>
          <w:p w:rsidR="00092306" w:rsidRDefault="00E0020C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55" w:type="dxa"/>
          </w:tcPr>
          <w:p w:rsidR="00092306" w:rsidRDefault="00E0020C">
            <w:pPr>
              <w:pStyle w:val="TableParagraph"/>
              <w:spacing w:line="258" w:lineRule="exact"/>
              <w:ind w:left="551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79" w:type="dxa"/>
          </w:tcPr>
          <w:p w:rsidR="00092306" w:rsidRDefault="00E0020C">
            <w:pPr>
              <w:pStyle w:val="TableParagraph"/>
              <w:spacing w:line="258" w:lineRule="exact"/>
              <w:ind w:left="166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67" w:type="dxa"/>
          </w:tcPr>
          <w:p w:rsidR="00092306" w:rsidRDefault="00E0020C">
            <w:pPr>
              <w:pStyle w:val="TableParagraph"/>
              <w:spacing w:line="258" w:lineRule="exact"/>
              <w:ind w:left="14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92306">
        <w:trPr>
          <w:trHeight w:val="3312"/>
        </w:trPr>
        <w:tc>
          <w:tcPr>
            <w:tcW w:w="740" w:type="dxa"/>
          </w:tcPr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92306" w:rsidRDefault="00E0020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8" w:type="dxa"/>
          </w:tcPr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92306" w:rsidRDefault="00E0020C">
            <w:pPr>
              <w:pStyle w:val="TableParagraph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MIZORAM</w:t>
            </w:r>
          </w:p>
        </w:tc>
        <w:tc>
          <w:tcPr>
            <w:tcW w:w="1536" w:type="dxa"/>
          </w:tcPr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E0020C">
            <w:pPr>
              <w:pStyle w:val="TableParagraph"/>
              <w:spacing w:before="153"/>
              <w:ind w:left="627" w:right="6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9" w:type="dxa"/>
          </w:tcPr>
          <w:p w:rsidR="00092306" w:rsidRDefault="00E0020C">
            <w:pPr>
              <w:pStyle w:val="TableParagraph"/>
              <w:ind w:left="106" w:right="256"/>
              <w:rPr>
                <w:sz w:val="24"/>
              </w:rPr>
            </w:pPr>
            <w:r>
              <w:rPr>
                <w:sz w:val="24"/>
              </w:rPr>
              <w:t>Aizawl Lunglei Siaha Lawngtlai Champhai Kolasib Serchhip Mamit Saitual Khawzawl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Hnahthial</w:t>
            </w:r>
          </w:p>
        </w:tc>
        <w:tc>
          <w:tcPr>
            <w:tcW w:w="2177" w:type="dxa"/>
          </w:tcPr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92306" w:rsidRDefault="00E0020C">
            <w:pPr>
              <w:pStyle w:val="TableParagraph"/>
              <w:ind w:left="880" w:right="873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88" w:type="dxa"/>
          </w:tcPr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92306" w:rsidRDefault="00E0020C">
            <w:pPr>
              <w:pStyle w:val="TableParagraph"/>
              <w:ind w:left="519" w:right="512"/>
              <w:jc w:val="center"/>
              <w:rPr>
                <w:sz w:val="24"/>
              </w:rPr>
            </w:pPr>
            <w:r>
              <w:rPr>
                <w:sz w:val="24"/>
              </w:rPr>
              <w:t>Ni</w:t>
            </w:r>
            <w:bookmarkStart w:id="0" w:name="_GoBack"/>
            <w:bookmarkEnd w:id="0"/>
            <w:r>
              <w:rPr>
                <w:sz w:val="24"/>
              </w:rPr>
              <w:t>l</w:t>
            </w:r>
          </w:p>
        </w:tc>
        <w:tc>
          <w:tcPr>
            <w:tcW w:w="1618" w:type="dxa"/>
          </w:tcPr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92306" w:rsidRDefault="00E0020C">
            <w:pPr>
              <w:pStyle w:val="TableParagraph"/>
              <w:ind w:left="598" w:right="595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376" w:type="dxa"/>
          </w:tcPr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92306" w:rsidRDefault="00E0020C">
            <w:pPr>
              <w:pStyle w:val="TableParagraph"/>
              <w:ind w:left="510" w:right="508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397" w:type="dxa"/>
          </w:tcPr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92306" w:rsidRDefault="00E0020C">
            <w:pPr>
              <w:pStyle w:val="TableParagraph"/>
              <w:ind w:left="487" w:right="485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455" w:type="dxa"/>
          </w:tcPr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092306" w:rsidRDefault="00E0020C">
            <w:pPr>
              <w:pStyle w:val="TableParagraph"/>
              <w:ind w:left="551" w:right="547"/>
              <w:jc w:val="center"/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  <w:tc>
          <w:tcPr>
            <w:tcW w:w="1479" w:type="dxa"/>
          </w:tcPr>
          <w:p w:rsidR="00092306" w:rsidRDefault="00E0020C">
            <w:pPr>
              <w:pStyle w:val="TableParagraph"/>
              <w:ind w:left="167" w:right="162" w:hanging="3"/>
              <w:jc w:val="center"/>
              <w:rPr>
                <w:sz w:val="24"/>
              </w:rPr>
            </w:pPr>
            <w:r>
              <w:rPr>
                <w:sz w:val="24"/>
              </w:rPr>
              <w:t>There is no shortage of food grains and groceries except Lawngtlai District where there is shortage</w:t>
            </w:r>
          </w:p>
          <w:p w:rsidR="00092306" w:rsidRDefault="00E0020C">
            <w:pPr>
              <w:pStyle w:val="TableParagraph"/>
              <w:spacing w:line="270" w:lineRule="atLeast"/>
              <w:ind w:left="167" w:right="162"/>
              <w:jc w:val="center"/>
              <w:rPr>
                <w:sz w:val="24"/>
              </w:rPr>
            </w:pPr>
            <w:r>
              <w:rPr>
                <w:sz w:val="24"/>
              </w:rPr>
              <w:t>of groceries and milk</w:t>
            </w:r>
          </w:p>
        </w:tc>
        <w:tc>
          <w:tcPr>
            <w:tcW w:w="1567" w:type="dxa"/>
          </w:tcPr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E0020C">
            <w:pPr>
              <w:pStyle w:val="TableParagraph"/>
              <w:spacing w:before="199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Arrangement has been made by DDMA</w:t>
            </w:r>
          </w:p>
        </w:tc>
      </w:tr>
    </w:tbl>
    <w:p w:rsidR="00092306" w:rsidRDefault="00092306">
      <w:pPr>
        <w:rPr>
          <w:b/>
          <w:sz w:val="26"/>
        </w:rPr>
      </w:pPr>
    </w:p>
    <w:p w:rsidR="00092306" w:rsidRDefault="00E0020C">
      <w:pPr>
        <w:spacing w:before="211"/>
        <w:ind w:left="220"/>
        <w:rPr>
          <w:sz w:val="24"/>
        </w:rPr>
      </w:pPr>
      <w:r>
        <w:rPr>
          <w:b/>
          <w:sz w:val="24"/>
        </w:rPr>
        <w:t xml:space="preserve">Note : </w:t>
      </w:r>
      <w:r>
        <w:rPr>
          <w:sz w:val="24"/>
        </w:rPr>
        <w:t>Local Task Forces are voluntary forces formed in each locality throughout the State</w:t>
      </w:r>
    </w:p>
    <w:p w:rsidR="00092306" w:rsidRDefault="00092306">
      <w:pPr>
        <w:rPr>
          <w:sz w:val="24"/>
        </w:rPr>
        <w:sectPr w:rsidR="00092306">
          <w:pgSz w:w="20160" w:h="12240" w:orient="landscape"/>
          <w:pgMar w:top="1140" w:right="1160" w:bottom="280" w:left="1220" w:header="720" w:footer="720" w:gutter="0"/>
          <w:cols w:space="720"/>
        </w:sectPr>
      </w:pPr>
    </w:p>
    <w:p w:rsidR="00092306" w:rsidRDefault="00E0020C">
      <w:pPr>
        <w:pStyle w:val="BodyText"/>
        <w:tabs>
          <w:tab w:val="left" w:pos="13181"/>
        </w:tabs>
        <w:spacing w:before="111"/>
        <w:ind w:left="220"/>
      </w:pPr>
      <w:r>
        <w:lastRenderedPageBreak/>
        <w:t>Date : 8</w:t>
      </w:r>
      <w:r>
        <w:rPr>
          <w:vertAlign w:val="superscript"/>
        </w:rPr>
        <w:t>th</w:t>
      </w:r>
      <w:r>
        <w:rPr>
          <w:spacing w:val="-6"/>
        </w:rPr>
        <w:t xml:space="preserve"> </w:t>
      </w:r>
      <w:r>
        <w:t>May,</w:t>
      </w:r>
      <w:r>
        <w:rPr>
          <w:spacing w:val="-1"/>
        </w:rPr>
        <w:t xml:space="preserve"> </w:t>
      </w:r>
      <w:r>
        <w:t>2020</w:t>
      </w:r>
      <w:r>
        <w:tab/>
        <w:t>Time : 3:00 PM</w:t>
      </w:r>
    </w:p>
    <w:p w:rsidR="00092306" w:rsidRDefault="00E0020C">
      <w:pPr>
        <w:pStyle w:val="BodyText"/>
        <w:spacing w:before="240" w:after="42"/>
        <w:ind w:left="220"/>
      </w:pPr>
      <w:r>
        <w:t>TABLE 3 : ESSENTIAL SERVICES, MANUFACTURING, DISTRIBUTION &amp; E-COMMERCE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1416"/>
        <w:gridCol w:w="2405"/>
        <w:gridCol w:w="2256"/>
        <w:gridCol w:w="1839"/>
        <w:gridCol w:w="1692"/>
        <w:gridCol w:w="1597"/>
        <w:gridCol w:w="2979"/>
        <w:gridCol w:w="2504"/>
      </w:tblGrid>
      <w:tr w:rsidR="00092306">
        <w:trPr>
          <w:trHeight w:val="3312"/>
        </w:trPr>
        <w:tc>
          <w:tcPr>
            <w:tcW w:w="812" w:type="dxa"/>
          </w:tcPr>
          <w:p w:rsidR="00092306" w:rsidRDefault="00E0020C">
            <w:pPr>
              <w:pStyle w:val="TableParagraph"/>
              <w:ind w:left="107" w:right="381"/>
              <w:rPr>
                <w:sz w:val="24"/>
              </w:rPr>
            </w:pPr>
            <w:r>
              <w:rPr>
                <w:sz w:val="24"/>
              </w:rPr>
              <w:t>Sl. No</w:t>
            </w:r>
          </w:p>
        </w:tc>
        <w:tc>
          <w:tcPr>
            <w:tcW w:w="1416" w:type="dxa"/>
          </w:tcPr>
          <w:p w:rsidR="00092306" w:rsidRDefault="00E0020C">
            <w:pPr>
              <w:pStyle w:val="TableParagraph"/>
              <w:ind w:left="445" w:right="249" w:hanging="168"/>
              <w:rPr>
                <w:b/>
                <w:sz w:val="24"/>
              </w:rPr>
            </w:pPr>
            <w:r>
              <w:rPr>
                <w:b/>
                <w:sz w:val="24"/>
              </w:rPr>
              <w:t>Name of State</w:t>
            </w:r>
          </w:p>
        </w:tc>
        <w:tc>
          <w:tcPr>
            <w:tcW w:w="2405" w:type="dxa"/>
          </w:tcPr>
          <w:p w:rsidR="00092306" w:rsidRDefault="00E0020C">
            <w:pPr>
              <w:pStyle w:val="TableParagraph"/>
              <w:ind w:left="107" w:right="128"/>
              <w:rPr>
                <w:sz w:val="24"/>
              </w:rPr>
            </w:pPr>
            <w:r>
              <w:rPr>
                <w:sz w:val="24"/>
              </w:rPr>
              <w:t xml:space="preserve">Any restrictions on movement of </w:t>
            </w:r>
            <w:r>
              <w:rPr>
                <w:spacing w:val="-3"/>
                <w:sz w:val="24"/>
              </w:rPr>
              <w:t xml:space="preserve">essential </w:t>
            </w:r>
            <w:r>
              <w:rPr>
                <w:sz w:val="24"/>
              </w:rPr>
              <w:t>services providers, like Electricity/Telecom facilities/Cooking fuel/Medical facilities etc.</w:t>
            </w:r>
          </w:p>
          <w:p w:rsidR="00092306" w:rsidRDefault="00E0020C">
            <w:pPr>
              <w:pStyle w:val="TableParagraph"/>
              <w:ind w:left="755"/>
              <w:rPr>
                <w:b/>
                <w:sz w:val="24"/>
              </w:rPr>
            </w:pPr>
            <w:r>
              <w:rPr>
                <w:b/>
                <w:sz w:val="24"/>
              </w:rPr>
              <w:t>(Yes/No)</w:t>
            </w:r>
          </w:p>
        </w:tc>
        <w:tc>
          <w:tcPr>
            <w:tcW w:w="2256" w:type="dxa"/>
          </w:tcPr>
          <w:p w:rsidR="00092306" w:rsidRDefault="00E0020C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Are there any restrictions on movement of personnel/ workers working in manufacturing units of essential commodities?</w:t>
            </w:r>
          </w:p>
          <w:p w:rsidR="00092306" w:rsidRDefault="00E0020C">
            <w:pPr>
              <w:pStyle w:val="TableParagraph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(Yes/No)</w:t>
            </w:r>
          </w:p>
        </w:tc>
        <w:tc>
          <w:tcPr>
            <w:tcW w:w="1839" w:type="dxa"/>
          </w:tcPr>
          <w:p w:rsidR="00092306" w:rsidRDefault="00E0020C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Are there any restrictions on movement of commercial vehicles for distribution of essential commodities?</w:t>
            </w:r>
          </w:p>
          <w:p w:rsidR="00092306" w:rsidRDefault="00E0020C">
            <w:pPr>
              <w:pStyle w:val="TableParagraph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(Yes/No)</w:t>
            </w:r>
          </w:p>
        </w:tc>
        <w:tc>
          <w:tcPr>
            <w:tcW w:w="1692" w:type="dxa"/>
          </w:tcPr>
          <w:p w:rsidR="00092306" w:rsidRDefault="00E0020C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Are there any restrictions on movement of e-commerce agents in the State/UT</w:t>
            </w:r>
          </w:p>
          <w:p w:rsidR="00092306" w:rsidRDefault="00E0020C">
            <w:pPr>
              <w:pStyle w:val="TableParagraph"/>
              <w:ind w:left="397"/>
              <w:rPr>
                <w:b/>
                <w:sz w:val="24"/>
              </w:rPr>
            </w:pPr>
            <w:r>
              <w:rPr>
                <w:b/>
                <w:sz w:val="24"/>
              </w:rPr>
              <w:t>(Yes/No)</w:t>
            </w:r>
          </w:p>
        </w:tc>
        <w:tc>
          <w:tcPr>
            <w:tcW w:w="1597" w:type="dxa"/>
          </w:tcPr>
          <w:p w:rsidR="00092306" w:rsidRDefault="00E0020C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 xml:space="preserve">Have suitable arrangements been made </w:t>
            </w:r>
            <w:r>
              <w:rPr>
                <w:spacing w:val="-6"/>
                <w:sz w:val="24"/>
              </w:rPr>
              <w:t xml:space="preserve">for </w:t>
            </w:r>
            <w:r>
              <w:rPr>
                <w:sz w:val="24"/>
              </w:rPr>
              <w:t>providing food &amp;</w:t>
            </w:r>
            <w:r>
              <w:rPr>
                <w:sz w:val="24"/>
              </w:rPr>
              <w:t xml:space="preserve"> shelter to migrant workers affected by COVID-19</w:t>
            </w:r>
          </w:p>
          <w:p w:rsidR="00092306" w:rsidRDefault="00E0020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restrictions</w:t>
            </w:r>
          </w:p>
          <w:p w:rsidR="00092306" w:rsidRDefault="00E0020C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(Yes/No)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092306" w:rsidRDefault="00E0020C">
            <w:pPr>
              <w:pStyle w:val="TableParagraph"/>
              <w:ind w:left="107" w:right="199"/>
              <w:rPr>
                <w:sz w:val="24"/>
              </w:rPr>
            </w:pPr>
            <w:r>
              <w:rPr>
                <w:sz w:val="24"/>
              </w:rPr>
              <w:t>If reply to column 7 is yes, please give details in brief (no of food packets distributed, number of food camps set up etc.)</w:t>
            </w:r>
          </w:p>
        </w:tc>
        <w:tc>
          <w:tcPr>
            <w:tcW w:w="2504" w:type="dxa"/>
            <w:tcBorders>
              <w:left w:val="single" w:sz="6" w:space="0" w:color="000000"/>
            </w:tcBorders>
          </w:tcPr>
          <w:p w:rsidR="00092306" w:rsidRDefault="00E0020C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Remarks</w:t>
            </w:r>
          </w:p>
        </w:tc>
      </w:tr>
      <w:tr w:rsidR="00092306">
        <w:trPr>
          <w:trHeight w:val="277"/>
        </w:trPr>
        <w:tc>
          <w:tcPr>
            <w:tcW w:w="812" w:type="dxa"/>
          </w:tcPr>
          <w:p w:rsidR="00092306" w:rsidRDefault="00E0020C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6" w:type="dxa"/>
          </w:tcPr>
          <w:p w:rsidR="00092306" w:rsidRDefault="00E0020C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05" w:type="dxa"/>
          </w:tcPr>
          <w:p w:rsidR="00092306" w:rsidRDefault="00E0020C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56" w:type="dxa"/>
          </w:tcPr>
          <w:p w:rsidR="00092306" w:rsidRDefault="00E0020C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839" w:type="dxa"/>
          </w:tcPr>
          <w:p w:rsidR="00092306" w:rsidRDefault="00E0020C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92" w:type="dxa"/>
          </w:tcPr>
          <w:p w:rsidR="00092306" w:rsidRDefault="00E0020C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97" w:type="dxa"/>
          </w:tcPr>
          <w:p w:rsidR="00092306" w:rsidRDefault="00E0020C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092306" w:rsidRDefault="00E0020C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04" w:type="dxa"/>
            <w:tcBorders>
              <w:left w:val="single" w:sz="6" w:space="0" w:color="000000"/>
            </w:tcBorders>
          </w:tcPr>
          <w:p w:rsidR="00092306" w:rsidRDefault="00E0020C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92306">
        <w:trPr>
          <w:trHeight w:val="1269"/>
        </w:trPr>
        <w:tc>
          <w:tcPr>
            <w:tcW w:w="812" w:type="dxa"/>
            <w:vMerge w:val="restart"/>
          </w:tcPr>
          <w:p w:rsidR="00092306" w:rsidRDefault="00092306">
            <w:pPr>
              <w:pStyle w:val="TableParagraph"/>
            </w:pPr>
          </w:p>
        </w:tc>
        <w:tc>
          <w:tcPr>
            <w:tcW w:w="1416" w:type="dxa"/>
            <w:vMerge w:val="restart"/>
          </w:tcPr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E0020C">
            <w:pPr>
              <w:pStyle w:val="TableParagraph"/>
              <w:spacing w:before="195"/>
              <w:ind w:left="126"/>
              <w:rPr>
                <w:sz w:val="24"/>
              </w:rPr>
            </w:pPr>
            <w:r>
              <w:rPr>
                <w:sz w:val="24"/>
              </w:rPr>
              <w:t>MIZORAM</w:t>
            </w:r>
          </w:p>
        </w:tc>
        <w:tc>
          <w:tcPr>
            <w:tcW w:w="2405" w:type="dxa"/>
            <w:vMerge w:val="restart"/>
          </w:tcPr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9"/>
              </w:rPr>
            </w:pPr>
          </w:p>
          <w:p w:rsidR="00092306" w:rsidRDefault="00E0020C">
            <w:pPr>
              <w:pStyle w:val="TableParagraph"/>
              <w:spacing w:before="1"/>
              <w:ind w:left="1034" w:right="1026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256" w:type="dxa"/>
            <w:vMerge w:val="restart"/>
          </w:tcPr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9"/>
              </w:rPr>
            </w:pPr>
          </w:p>
          <w:p w:rsidR="00092306" w:rsidRDefault="00E0020C">
            <w:pPr>
              <w:pStyle w:val="TableParagraph"/>
              <w:spacing w:before="1"/>
              <w:ind w:left="960" w:right="951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839" w:type="dxa"/>
            <w:vMerge w:val="restart"/>
          </w:tcPr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9"/>
              </w:rPr>
            </w:pPr>
          </w:p>
          <w:p w:rsidR="00092306" w:rsidRDefault="00E0020C">
            <w:pPr>
              <w:pStyle w:val="TableParagraph"/>
              <w:spacing w:before="1"/>
              <w:ind w:left="751" w:right="743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692" w:type="dxa"/>
            <w:vMerge w:val="restart"/>
          </w:tcPr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9"/>
              </w:rPr>
            </w:pPr>
          </w:p>
          <w:p w:rsidR="00092306" w:rsidRDefault="00E0020C">
            <w:pPr>
              <w:pStyle w:val="TableParagraph"/>
              <w:spacing w:before="1"/>
              <w:ind w:left="677" w:right="671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597" w:type="dxa"/>
            <w:vMerge w:val="restart"/>
          </w:tcPr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9"/>
              </w:rPr>
            </w:pPr>
          </w:p>
          <w:p w:rsidR="00092306" w:rsidRDefault="00E0020C">
            <w:pPr>
              <w:pStyle w:val="TableParagraph"/>
              <w:spacing w:before="1"/>
              <w:ind w:left="588" w:right="585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092306" w:rsidRDefault="00E0020C">
            <w:pPr>
              <w:pStyle w:val="TableParagraph"/>
              <w:spacing w:before="212"/>
              <w:ind w:left="107" w:right="453"/>
              <w:rPr>
                <w:sz w:val="24"/>
              </w:rPr>
            </w:pPr>
            <w:r>
              <w:rPr>
                <w:sz w:val="24"/>
              </w:rPr>
              <w:t>62 migrant workers / travellers sheltered at Sairang, Aizawl District.</w:t>
            </w:r>
          </w:p>
        </w:tc>
        <w:tc>
          <w:tcPr>
            <w:tcW w:w="2504" w:type="dxa"/>
            <w:vMerge w:val="restart"/>
            <w:tcBorders>
              <w:left w:val="single" w:sz="6" w:space="0" w:color="000000"/>
            </w:tcBorders>
          </w:tcPr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6"/>
              </w:rPr>
            </w:pPr>
          </w:p>
          <w:p w:rsidR="00092306" w:rsidRDefault="00092306">
            <w:pPr>
              <w:pStyle w:val="TableParagraph"/>
              <w:rPr>
                <w:b/>
                <w:sz w:val="29"/>
              </w:rPr>
            </w:pPr>
          </w:p>
          <w:p w:rsidR="00092306" w:rsidRDefault="00E0020C">
            <w:pPr>
              <w:pStyle w:val="TableParagraph"/>
              <w:spacing w:before="1"/>
              <w:ind w:left="1020" w:right="101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092306">
        <w:trPr>
          <w:trHeight w:val="1843"/>
        </w:trPr>
        <w:tc>
          <w:tcPr>
            <w:tcW w:w="812" w:type="dxa"/>
            <w:vMerge/>
            <w:tcBorders>
              <w:top w:val="nil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092306" w:rsidRDefault="00E0020C">
            <w:pPr>
              <w:pStyle w:val="TableParagraph"/>
              <w:spacing w:before="224"/>
              <w:ind w:left="107" w:right="540"/>
              <w:rPr>
                <w:sz w:val="24"/>
              </w:rPr>
            </w:pPr>
            <w:r>
              <w:rPr>
                <w:sz w:val="24"/>
              </w:rPr>
              <w:t>67 migrant workers / travellers sheltered at J.L.Higher Secondary School, Khatla, Aizawl, Aizawl District.</w:t>
            </w:r>
          </w:p>
        </w:tc>
        <w:tc>
          <w:tcPr>
            <w:tcW w:w="2504" w:type="dxa"/>
            <w:vMerge/>
            <w:tcBorders>
              <w:top w:val="nil"/>
              <w:left w:val="single" w:sz="6" w:space="0" w:color="000000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</w:tr>
      <w:tr w:rsidR="00092306">
        <w:trPr>
          <w:trHeight w:val="1415"/>
        </w:trPr>
        <w:tc>
          <w:tcPr>
            <w:tcW w:w="812" w:type="dxa"/>
            <w:vMerge/>
            <w:tcBorders>
              <w:top w:val="nil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  <w:tc>
          <w:tcPr>
            <w:tcW w:w="1839" w:type="dxa"/>
            <w:vMerge/>
            <w:tcBorders>
              <w:top w:val="nil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  <w:tc>
          <w:tcPr>
            <w:tcW w:w="1597" w:type="dxa"/>
            <w:vMerge/>
            <w:tcBorders>
              <w:top w:val="nil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tcBorders>
              <w:right w:val="single" w:sz="6" w:space="0" w:color="000000"/>
            </w:tcBorders>
          </w:tcPr>
          <w:p w:rsidR="00092306" w:rsidRDefault="00092306">
            <w:pPr>
              <w:pStyle w:val="TableParagraph"/>
              <w:spacing w:before="9"/>
              <w:rPr>
                <w:b/>
                <w:sz w:val="36"/>
              </w:rPr>
            </w:pPr>
          </w:p>
          <w:p w:rsidR="00092306" w:rsidRDefault="00E0020C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Other districts had identified relief shelter.</w:t>
            </w:r>
          </w:p>
        </w:tc>
        <w:tc>
          <w:tcPr>
            <w:tcW w:w="2504" w:type="dxa"/>
            <w:vMerge/>
            <w:tcBorders>
              <w:top w:val="nil"/>
              <w:left w:val="single" w:sz="6" w:space="0" w:color="000000"/>
            </w:tcBorders>
          </w:tcPr>
          <w:p w:rsidR="00092306" w:rsidRDefault="00092306">
            <w:pPr>
              <w:rPr>
                <w:sz w:val="2"/>
                <w:szCs w:val="2"/>
              </w:rPr>
            </w:pPr>
          </w:p>
        </w:tc>
      </w:tr>
    </w:tbl>
    <w:p w:rsidR="00092306" w:rsidRDefault="00092306">
      <w:pPr>
        <w:rPr>
          <w:b/>
          <w:sz w:val="26"/>
        </w:rPr>
      </w:pPr>
    </w:p>
    <w:sectPr w:rsidR="00092306">
      <w:pgSz w:w="20160" w:h="12240" w:orient="landscape"/>
      <w:pgMar w:top="740" w:right="11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2306"/>
    <w:rsid w:val="00092306"/>
    <w:rsid w:val="00E0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66D73-904B-47D1-8B80-468284F6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2020-05-08T11:04:00Z</dcterms:created>
  <dcterms:modified xsi:type="dcterms:W3CDTF">2020-05-08T11:06:00Z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2020-05-08T00:00:00Z</vt:filetime>
  </property>
</Properties>
</file>