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40" w:rsidRPr="001B1212" w:rsidRDefault="00E33D40" w:rsidP="00E33D40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1B1212">
        <w:rPr>
          <w:rFonts w:ascii="Bookman Old Style" w:eastAsia="Calibri" w:hAnsi="Bookman Old Style" w:cs="Times New Roman"/>
          <w:b/>
          <w:sz w:val="24"/>
          <w:szCs w:val="24"/>
        </w:rPr>
        <w:t>No.C.16011/298/2020-</w:t>
      </w:r>
      <w:proofErr w:type="gramStart"/>
      <w:r w:rsidRPr="001B1212">
        <w:rPr>
          <w:rFonts w:ascii="Bookman Old Style" w:eastAsia="Calibri" w:hAnsi="Bookman Old Style" w:cs="Times New Roman"/>
          <w:b/>
          <w:sz w:val="24"/>
          <w:szCs w:val="24"/>
        </w:rPr>
        <w:t>DC(</w:t>
      </w:r>
      <w:proofErr w:type="gramEnd"/>
      <w:r w:rsidRPr="001B1212">
        <w:rPr>
          <w:rFonts w:ascii="Bookman Old Style" w:eastAsia="Calibri" w:hAnsi="Bookman Old Style" w:cs="Times New Roman"/>
          <w:b/>
          <w:sz w:val="24"/>
          <w:szCs w:val="24"/>
        </w:rPr>
        <w:t>A)/</w:t>
      </w:r>
      <w:r>
        <w:rPr>
          <w:rFonts w:ascii="Bookman Old Style" w:eastAsia="Calibri" w:hAnsi="Bookman Old Style" w:cs="Times New Roman"/>
          <w:b/>
          <w:sz w:val="24"/>
          <w:szCs w:val="24"/>
        </w:rPr>
        <w:t>Lockdown</w:t>
      </w:r>
    </w:p>
    <w:p w:rsidR="00E33D40" w:rsidRPr="001B1212" w:rsidRDefault="00E33D40" w:rsidP="00E33D40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1B1212">
        <w:rPr>
          <w:rFonts w:ascii="Bookman Old Style" w:eastAsia="Calibri" w:hAnsi="Bookman Old Style" w:cs="Times New Roman"/>
          <w:b/>
          <w:sz w:val="24"/>
          <w:szCs w:val="24"/>
        </w:rPr>
        <w:t>OFFICE OF THE DEPUTY COMMISSIONER</w:t>
      </w:r>
    </w:p>
    <w:p w:rsidR="00E33D40" w:rsidRPr="001B1212" w:rsidRDefault="00E33D40" w:rsidP="00E33D40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1B1212">
        <w:rPr>
          <w:rFonts w:ascii="Bookman Old Style" w:eastAsia="Calibri" w:hAnsi="Bookman Old Style" w:cs="Times New Roman"/>
          <w:b/>
          <w:sz w:val="24"/>
          <w:szCs w:val="24"/>
        </w:rPr>
        <w:t>AIZAWL DISTRICT, AIZAWL</w:t>
      </w:r>
    </w:p>
    <w:p w:rsidR="00E33D40" w:rsidRPr="001B1212" w:rsidRDefault="00E33D40" w:rsidP="00E33D40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 w:rsidRPr="001B1212">
        <w:rPr>
          <w:rFonts w:ascii="Bookman Old Style" w:eastAsia="Calibri" w:hAnsi="Bookman Old Style" w:cs="Times New Roman"/>
          <w:b/>
          <w:sz w:val="24"/>
          <w:szCs w:val="24"/>
        </w:rPr>
        <w:t>(DM&amp;R BRANCH)</w:t>
      </w:r>
    </w:p>
    <w:p w:rsidR="00E33D40" w:rsidRPr="001B1212" w:rsidRDefault="00E33D40" w:rsidP="00E33D40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1B1212">
        <w:rPr>
          <w:rFonts w:ascii="Bookman Old Style" w:eastAsia="Calibri" w:hAnsi="Bookman Old Style" w:cs="Times New Roman"/>
          <w:b/>
          <w:sz w:val="24"/>
          <w:szCs w:val="24"/>
        </w:rPr>
        <w:t>***************</w:t>
      </w:r>
    </w:p>
    <w:p w:rsidR="00E33D40" w:rsidRPr="001B1212" w:rsidRDefault="00E33D40" w:rsidP="00E33D40">
      <w:pPr>
        <w:spacing w:after="0" w:line="240" w:lineRule="auto"/>
        <w:jc w:val="right"/>
        <w:rPr>
          <w:rFonts w:ascii="Bookman Old Style" w:eastAsia="Calibri" w:hAnsi="Bookman Old Style" w:cs="Times New Roman"/>
          <w:sz w:val="24"/>
          <w:szCs w:val="24"/>
        </w:rPr>
      </w:pP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Aizawl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>, the 2</w:t>
      </w:r>
      <w:r>
        <w:rPr>
          <w:rFonts w:ascii="Bookman Old Style" w:eastAsia="Calibri" w:hAnsi="Bookman Old Style" w:cs="Times New Roman"/>
          <w:sz w:val="24"/>
          <w:szCs w:val="24"/>
        </w:rPr>
        <w:t>4</w:t>
      </w:r>
      <w:r w:rsidRPr="00CB006F">
        <w:rPr>
          <w:rFonts w:ascii="Bookman Old Style" w:eastAsia="Calibri" w:hAnsi="Bookman Old Style" w:cs="Times New Roman"/>
          <w:sz w:val="24"/>
          <w:szCs w:val="24"/>
          <w:vertAlign w:val="superscript"/>
        </w:rPr>
        <w:t>th</w:t>
      </w:r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May, 2021</w:t>
      </w:r>
    </w:p>
    <w:p w:rsidR="00E33D40" w:rsidRPr="001B1212" w:rsidRDefault="00E33D40" w:rsidP="00E33D40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E33D40" w:rsidRPr="001B1212" w:rsidRDefault="00E33D40" w:rsidP="00E33D40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1B1212">
        <w:rPr>
          <w:rFonts w:ascii="Bookman Old Style" w:eastAsia="Calibri" w:hAnsi="Bookman Old Style" w:cs="Times New Roman"/>
          <w:b/>
          <w:sz w:val="24"/>
          <w:szCs w:val="24"/>
          <w:u w:val="single"/>
        </w:rPr>
        <w:t>HRIATTIRNA</w:t>
      </w:r>
    </w:p>
    <w:p w:rsidR="00E33D40" w:rsidRPr="001B1212" w:rsidRDefault="00E33D40" w:rsidP="00E33D40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E33D40" w:rsidRPr="001B1212" w:rsidRDefault="00E33D40" w:rsidP="00E33D40">
      <w:pPr>
        <w:spacing w:after="0" w:line="240" w:lineRule="auto"/>
        <w:ind w:firstLine="144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Government of Mizoram, </w:t>
      </w:r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Director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of </w:t>
      </w:r>
      <w:r w:rsidRPr="001B1212">
        <w:rPr>
          <w:rFonts w:ascii="Bookman Old Style" w:eastAsia="Calibri" w:hAnsi="Bookman Old Style" w:cs="Times New Roman"/>
          <w:sz w:val="24"/>
          <w:szCs w:val="24"/>
        </w:rPr>
        <w:t>Health Services</w:t>
      </w:r>
      <w:r>
        <w:rPr>
          <w:rFonts w:ascii="Bookman Old Style" w:eastAsia="Calibri" w:hAnsi="Bookman Old Style" w:cs="Times New Roman"/>
          <w:sz w:val="24"/>
          <w:szCs w:val="24"/>
        </w:rPr>
        <w:t>, Health &amp; Family Welfare Department</w:t>
      </w:r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hnen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atanga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lehkha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dawn vide No.C.18018/1/2020-PD/HFW(COVID-19)/ESTT(HS)/Pt.VII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dt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19.05.2021 in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sawi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angin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sz w:val="24"/>
          <w:szCs w:val="24"/>
        </w:rPr>
        <w:t>Covid</w:t>
      </w:r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-19 Containment Zone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chungchanga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hriattur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pawimawhte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hnuaia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tarlan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hi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>:</w:t>
      </w:r>
    </w:p>
    <w:p w:rsidR="00E33D40" w:rsidRPr="001B1212" w:rsidRDefault="00E33D40" w:rsidP="00E33D40">
      <w:pPr>
        <w:spacing w:after="0" w:line="240" w:lineRule="auto"/>
        <w:ind w:firstLine="144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E33D40" w:rsidRPr="001B1212" w:rsidRDefault="00E33D40" w:rsidP="00E33D40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Containment Zone (CZ)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puan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chungchang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hi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mipui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lam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leh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LLTF/VLTF ten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duhthalin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kan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la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hrethiam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tawklo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lang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a, expert group ten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tul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antih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viau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tawh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hnu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pawhin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mahni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veng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>/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khua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te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in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veng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zo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tura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in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ngaih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tlatna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awm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thin a.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Veng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lunlai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leh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langsar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laiah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te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mi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kan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inkhap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hneh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viau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emaw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kan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tih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laiin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veng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kilkhawr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deuhah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te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chuan Covid-19 appropriate behavior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uluk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taka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zawm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nachang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hrelo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tam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tak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awmin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, an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inthlahdul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viau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thin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Hmun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thenkhatah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chuan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inlehkhaden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Pr="001B1212">
        <w:rPr>
          <w:rFonts w:ascii="Bookman Old Style" w:eastAsia="Calibri" w:hAnsi="Bookman Old Style" w:cs="Times New Roman"/>
          <w:sz w:val="24"/>
          <w:szCs w:val="24"/>
        </w:rPr>
        <w:t>te</w:t>
      </w:r>
      <w:proofErr w:type="spellEnd"/>
      <w:proofErr w:type="gram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,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carrom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board lo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khel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leh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khawhar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ngaitheilo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tak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tak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inti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bengvara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thenawmte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lo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tlawhkual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deuh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reng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awm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fur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mai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Heng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avang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hian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Pr="001B1212">
        <w:rPr>
          <w:rFonts w:ascii="Bookman Old Style" w:eastAsia="Calibri" w:hAnsi="Bookman Old Style" w:cs="Times New Roman"/>
          <w:sz w:val="24"/>
          <w:szCs w:val="24"/>
        </w:rPr>
        <w:t>kan</w:t>
      </w:r>
      <w:proofErr w:type="spellEnd"/>
      <w:proofErr w:type="gram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hripui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leng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hi Lockdown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kan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nei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chung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hian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darh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zual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zel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mai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ngaih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theih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E33D40" w:rsidRPr="001B1212" w:rsidRDefault="00E33D40" w:rsidP="00E33D40">
      <w:pPr>
        <w:spacing w:after="0" w:line="240" w:lineRule="auto"/>
        <w:ind w:left="72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E33D40" w:rsidRPr="001B1212" w:rsidRDefault="00E33D40" w:rsidP="00E33D40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Kan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dinhmun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thlirin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tuna contact tracing </w:t>
      </w:r>
      <w:proofErr w:type="spellStart"/>
      <w:proofErr w:type="gramStart"/>
      <w:r w:rsidRPr="001B1212">
        <w:rPr>
          <w:rFonts w:ascii="Bookman Old Style" w:eastAsia="Calibri" w:hAnsi="Bookman Old Style" w:cs="Times New Roman"/>
          <w:sz w:val="24"/>
          <w:szCs w:val="24"/>
        </w:rPr>
        <w:t>kan</w:t>
      </w:r>
      <w:proofErr w:type="spellEnd"/>
      <w:proofErr w:type="gram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kalpui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dan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hi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tawk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zo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lo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deuh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lang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a,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chuvang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chuan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veng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hrang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hrangah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Hotspot area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zawn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chhuah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thuai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thuai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a, public health expert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te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zirchian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tir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tura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chhawpchhuah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vat th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in a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tha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hle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in a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rinawm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. Tin, </w:t>
      </w:r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tul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chuan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containment zone a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puan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vat a, Active Case S</w:t>
      </w:r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earch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tih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vat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zel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hi </w:t>
      </w:r>
      <w:proofErr w:type="spellStart"/>
      <w:proofErr w:type="gramStart"/>
      <w:r w:rsidRPr="001B1212">
        <w:rPr>
          <w:rFonts w:ascii="Bookman Old Style" w:eastAsia="Calibri" w:hAnsi="Bookman Old Style" w:cs="Times New Roman"/>
          <w:sz w:val="24"/>
          <w:szCs w:val="24"/>
        </w:rPr>
        <w:t>kan</w:t>
      </w:r>
      <w:proofErr w:type="spellEnd"/>
      <w:proofErr w:type="gram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him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tlan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tur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lang.</w:t>
      </w:r>
    </w:p>
    <w:p w:rsidR="00E33D40" w:rsidRPr="001B1212" w:rsidRDefault="00E33D40" w:rsidP="00E33D40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E33D40" w:rsidRPr="001B1212" w:rsidRDefault="00E33D40" w:rsidP="00E33D40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Containment Zone-a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puan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vat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hian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thatna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leh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hlawkna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tam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tak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nei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a, lo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tarlang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ila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>:</w:t>
      </w:r>
    </w:p>
    <w:p w:rsidR="00E33D40" w:rsidRPr="001B1212" w:rsidRDefault="00E33D40" w:rsidP="00E33D40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CZ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puan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anih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chuan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uluk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lehzual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in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huam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chhunga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kai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thei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zawng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zawng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hmuhc</w:t>
      </w:r>
      <w:r>
        <w:rPr>
          <w:rFonts w:ascii="Bookman Old Style" w:eastAsia="Calibri" w:hAnsi="Bookman Old Style" w:cs="Times New Roman"/>
          <w:sz w:val="24"/>
          <w:szCs w:val="24"/>
        </w:rPr>
        <w:t>hhuah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>/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enkawl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zung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zung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eastAsia="Calibri" w:hAnsi="Bookman Old Style" w:cs="Times New Roman"/>
          <w:sz w:val="24"/>
          <w:szCs w:val="24"/>
        </w:rPr>
        <w:t>an</w:t>
      </w:r>
      <w:proofErr w:type="gramEnd"/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ni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in</w:t>
      </w:r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,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hri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darh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zel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venna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uluk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zawka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kalpui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thin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E33D40" w:rsidRPr="001B1212" w:rsidRDefault="00E33D40" w:rsidP="00E33D40">
      <w:pPr>
        <w:spacing w:after="0" w:line="240" w:lineRule="auto"/>
        <w:ind w:left="108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E33D40" w:rsidRPr="001B1212" w:rsidRDefault="00E33D40" w:rsidP="00E33D40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B1212">
        <w:rPr>
          <w:rFonts w:ascii="Bookman Old Style" w:eastAsia="Calibri" w:hAnsi="Bookman Old Style" w:cs="Times New Roman"/>
          <w:sz w:val="24"/>
          <w:szCs w:val="24"/>
        </w:rPr>
        <w:t>CZ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ah chuan Active Surveillance (A</w:t>
      </w:r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ctive </w:t>
      </w:r>
      <w:r>
        <w:rPr>
          <w:rFonts w:ascii="Bookman Old Style" w:eastAsia="Calibri" w:hAnsi="Bookman Old Style" w:cs="Times New Roman"/>
          <w:sz w:val="24"/>
          <w:szCs w:val="24"/>
        </w:rPr>
        <w:t>C</w:t>
      </w:r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ase </w:t>
      </w:r>
      <w:r>
        <w:rPr>
          <w:rFonts w:ascii="Bookman Old Style" w:eastAsia="Calibri" w:hAnsi="Bookman Old Style" w:cs="Times New Roman"/>
          <w:sz w:val="24"/>
          <w:szCs w:val="24"/>
        </w:rPr>
        <w:t>S</w:t>
      </w:r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earch -ACS) medical team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leh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LLTF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te’n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nei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thin a.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Hetah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hian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contact tracing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tel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kher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lo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te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pawh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intin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ah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kalin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,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rinhlelhawm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te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zawngchhuakin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, test/sample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lak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te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leh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enkawlna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tul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anga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kalpui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nghal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zung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zung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thin.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Hei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hian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Pr="001B1212">
        <w:rPr>
          <w:rFonts w:ascii="Bookman Old Style" w:eastAsia="Calibri" w:hAnsi="Bookman Old Style" w:cs="Times New Roman"/>
          <w:sz w:val="24"/>
          <w:szCs w:val="24"/>
        </w:rPr>
        <w:t>nasa</w:t>
      </w:r>
      <w:proofErr w:type="spellEnd"/>
      <w:proofErr w:type="gram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takin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hri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darh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tur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veng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thin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E33D40" w:rsidRPr="001B1212" w:rsidRDefault="00E33D40" w:rsidP="00E33D40">
      <w:pPr>
        <w:spacing w:after="0" w:line="240" w:lineRule="auto"/>
        <w:ind w:left="108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E33D40" w:rsidRPr="001B1212" w:rsidRDefault="00E33D40" w:rsidP="00E33D40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ACS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vawikhat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tih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bakah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nitin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medical team ten an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vil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zuia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(follow-up monitoring), CZ-ah chuan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kim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thei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berin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positive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zawnchhuah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thin a, follow-up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hnuah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pawh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tul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danin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sample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lakna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buatsaih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leh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thin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E33D40" w:rsidRPr="001B1212" w:rsidRDefault="00E33D40" w:rsidP="00E33D40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E33D40" w:rsidRDefault="00E33D40" w:rsidP="00E33D40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CZ-a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puan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veng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Pr="001B1212">
        <w:rPr>
          <w:rFonts w:ascii="Bookman Old Style" w:eastAsia="Calibri" w:hAnsi="Bookman Old Style" w:cs="Times New Roman"/>
          <w:sz w:val="24"/>
          <w:szCs w:val="24"/>
        </w:rPr>
        <w:t>te</w:t>
      </w:r>
      <w:proofErr w:type="spellEnd"/>
      <w:proofErr w:type="gram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mai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bakah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veng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thenawm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CZ-a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puan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nilo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, positive case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awm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thei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awm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(buffer zone)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pawh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thlithlai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bik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reng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a,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hei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hi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tangkai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thin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em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em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E33D40" w:rsidRPr="00E33D40" w:rsidRDefault="00E33D40" w:rsidP="00E33D40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E33D40" w:rsidRPr="001B1212" w:rsidRDefault="00E33D40" w:rsidP="00E33D40">
      <w:pPr>
        <w:numPr>
          <w:ilvl w:val="0"/>
          <w:numId w:val="2"/>
        </w:num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CZ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puan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hi positive an tam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hnu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puan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hian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inkaichhawng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tur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anlo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inkaichhawng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viau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tawh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thin a.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Chuvangin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, positive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tlemte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awm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lai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hian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CZ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zimte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(micro CZ)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puan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thluah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thluah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hi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finthlak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zawk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E33D40" w:rsidRPr="001B1212" w:rsidRDefault="00E33D40" w:rsidP="00E33D40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E33D40" w:rsidRPr="001B1212" w:rsidRDefault="00E33D40" w:rsidP="00E33D40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India ram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hmun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dangah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chuan Containment zone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huam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chhunga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Covid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vei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te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an dam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kim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atanga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14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chhung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tal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an la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inkhuahkhirh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thin a,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amaherawhchu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Mizoram-ah chuan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mipui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te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harsatna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tihtlemnan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10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kalpui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tura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tih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ani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thung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. He </w:t>
      </w:r>
      <w:proofErr w:type="spellStart"/>
      <w:proofErr w:type="gramStart"/>
      <w:r w:rsidRPr="001B1212">
        <w:rPr>
          <w:rFonts w:ascii="Bookman Old Style" w:eastAsia="Calibri" w:hAnsi="Bookman Old Style" w:cs="Times New Roman"/>
          <w:sz w:val="24"/>
          <w:szCs w:val="24"/>
        </w:rPr>
        <w:t>ni</w:t>
      </w:r>
      <w:proofErr w:type="spellEnd"/>
      <w:proofErr w:type="gram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10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chhung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hi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rei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tak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angin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lang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mahse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huphurhawmna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lam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ngawt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thlir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lovin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,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hrileng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laka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kan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himna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tur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zawk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thlirin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mahni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veng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>/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khu</w:t>
      </w:r>
      <w:r>
        <w:rPr>
          <w:rFonts w:ascii="Bookman Old Style" w:eastAsia="Calibri" w:hAnsi="Bookman Old Style" w:cs="Times New Roman"/>
          <w:sz w:val="24"/>
          <w:szCs w:val="24"/>
        </w:rPr>
        <w:t>a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theute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zirchiang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ila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Sawrkar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lam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pawh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LLTF </w:t>
      </w:r>
      <w:proofErr w:type="spellStart"/>
      <w:proofErr w:type="gramStart"/>
      <w:r w:rsidRPr="001B1212">
        <w:rPr>
          <w:rFonts w:ascii="Bookman Old Style" w:eastAsia="Calibri" w:hAnsi="Bookman Old Style" w:cs="Times New Roman"/>
          <w:sz w:val="24"/>
          <w:szCs w:val="24"/>
        </w:rPr>
        <w:t>te</w:t>
      </w:r>
      <w:proofErr w:type="spellEnd"/>
      <w:proofErr w:type="gram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tha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tichak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zel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turin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inpeih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reng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E33D40" w:rsidRPr="001B1212" w:rsidRDefault="00E33D40" w:rsidP="00E33D40">
      <w:pPr>
        <w:spacing w:after="0" w:line="240" w:lineRule="auto"/>
        <w:ind w:left="720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E33D40" w:rsidRPr="001B1212" w:rsidRDefault="00E33D40" w:rsidP="00E33D40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Active case search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tur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hian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team din a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n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ni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thin a,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chu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team ah chuan H</w:t>
      </w:r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ealth provider-1, LLTF/VLTF-1, ASHA/HW/YMA member/DEO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te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awm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thin a. Containment area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chhunga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chhungkaw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tin, an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inchhunga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lut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kher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lo in an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dinhmun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zawt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thin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tur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a, form-ah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felfai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takin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an record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vek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thin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. Home isolation-a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awm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chuan mobile phone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kaltlangin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dinhmun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zirchian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thin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tur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a,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kum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65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aia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upa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leh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natna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benvawn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nei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awm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chuan, Team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te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tul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an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hriat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chuan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RAgT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tihsak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nghal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thin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bawk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tur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E33D40" w:rsidRPr="001B1212" w:rsidRDefault="00E33D40" w:rsidP="00E33D40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E33D40" w:rsidRPr="001B1212" w:rsidRDefault="00E33D40" w:rsidP="00E33D40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Community spread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awm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mek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avangin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contact tracing tan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thlen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phakloh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tam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tawha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,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chuvang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chuan CZ-ah hi chuan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chak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leh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zuala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hmalak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theih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anih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mai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bakah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medical mi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thiam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ten an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vil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ngun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anih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avangin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positive contact an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neihdan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zir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zela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sample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lak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ngaihdan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te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,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lak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h</w:t>
      </w:r>
      <w:r w:rsidRPr="001B1212">
        <w:rPr>
          <w:rFonts w:ascii="Bookman Old Style" w:eastAsia="Calibri" w:hAnsi="Bookman Old Style" w:cs="Times New Roman"/>
          <w:sz w:val="24"/>
          <w:szCs w:val="24"/>
        </w:rPr>
        <w:t>un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tur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te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f</w:t>
      </w:r>
      <w:r w:rsidRPr="001B1212">
        <w:rPr>
          <w:rFonts w:ascii="Bookman Old Style" w:eastAsia="Calibri" w:hAnsi="Bookman Old Style" w:cs="Times New Roman"/>
          <w:sz w:val="24"/>
          <w:szCs w:val="24"/>
        </w:rPr>
        <w:t>el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takin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ruahmanna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siam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theih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thin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E33D40" w:rsidRPr="001B1212" w:rsidRDefault="00E33D40" w:rsidP="00E33D40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E33D40" w:rsidRPr="001B1212" w:rsidRDefault="00E33D40" w:rsidP="00E33D40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Manpower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indaihlohna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chhawng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zangkhai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tur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leh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engkima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senso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tlakhniam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te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,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hri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kai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ri</w:t>
      </w:r>
      <w:r>
        <w:rPr>
          <w:rFonts w:ascii="Bookman Old Style" w:eastAsia="Calibri" w:hAnsi="Bookman Old Style" w:cs="Times New Roman"/>
          <w:sz w:val="24"/>
          <w:szCs w:val="24"/>
        </w:rPr>
        <w:t>nhleh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te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zawngchhuah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</w:t>
      </w:r>
      <w:r>
        <w:rPr>
          <w:rFonts w:ascii="Bookman Old Style" w:eastAsia="Calibri" w:hAnsi="Bookman Old Style" w:cs="Times New Roman"/>
          <w:sz w:val="24"/>
          <w:szCs w:val="24"/>
        </w:rPr>
        <w:t>ung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zung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an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nih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a,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khung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hran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(I</w:t>
      </w:r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solate)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zung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zung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turin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CZ hi 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zim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zawk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deuh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pawhin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puan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zung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zung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a,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tul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chuan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zauh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zel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theihin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, buffer zone/area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siam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nghal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thlap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bawk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se.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Veng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tinin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daily data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siamin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,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zirchiang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tu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tur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te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tana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zir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awlsamna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,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vengchhung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map lo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neiin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, positive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awmna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inte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chhinchhiahna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hmuh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theihin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awm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se,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thil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awlai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viau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thei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bawk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E33D40" w:rsidRPr="001B1212" w:rsidRDefault="00E33D40" w:rsidP="00E33D40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E33D40" w:rsidRPr="001B1212" w:rsidRDefault="00E33D40" w:rsidP="00E33D40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Containment Z</w:t>
      </w:r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one-ah chuan </w:t>
      </w:r>
      <w:r>
        <w:rPr>
          <w:rFonts w:ascii="Bookman Old Style" w:eastAsia="Calibri" w:hAnsi="Bookman Old Style" w:cs="Times New Roman"/>
          <w:sz w:val="24"/>
          <w:szCs w:val="24"/>
        </w:rPr>
        <w:t>report format-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anga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dawn </w:t>
      </w:r>
      <w:proofErr w:type="spellStart"/>
      <w:proofErr w:type="gramStart"/>
      <w:r>
        <w:rPr>
          <w:rFonts w:ascii="Bookman Old Style" w:eastAsia="Calibri" w:hAnsi="Bookman Old Style" w:cs="Times New Roman"/>
          <w:sz w:val="24"/>
          <w:szCs w:val="24"/>
        </w:rPr>
        <w:t>te</w:t>
      </w:r>
      <w:proofErr w:type="spellEnd"/>
      <w:proofErr w:type="gramEnd"/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chu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District Health O</w:t>
      </w:r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fficials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te</w:t>
      </w:r>
      <w:r>
        <w:rPr>
          <w:rFonts w:ascii="Bookman Old Style" w:eastAsia="Calibri" w:hAnsi="Bookman Old Style" w:cs="Times New Roman"/>
          <w:sz w:val="24"/>
          <w:szCs w:val="24"/>
        </w:rPr>
        <w:t>’</w:t>
      </w:r>
      <w:r w:rsidRPr="001B1212">
        <w:rPr>
          <w:rFonts w:ascii="Bookman Old Style" w:eastAsia="Calibri" w:hAnsi="Bookman Old Style" w:cs="Times New Roman"/>
          <w:sz w:val="24"/>
          <w:szCs w:val="24"/>
        </w:rPr>
        <w:t>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lo compile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sample collect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ngai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te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chu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zirchian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vat thin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niin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chak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lehzuala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hmalak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thin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E33D40" w:rsidRPr="001B1212" w:rsidRDefault="00E33D40" w:rsidP="00E33D40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E33D40" w:rsidRPr="001B1212" w:rsidRDefault="00E33D40" w:rsidP="00E33D40">
      <w:pPr>
        <w:numPr>
          <w:ilvl w:val="0"/>
          <w:numId w:val="1"/>
        </w:num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Nikum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(2020)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chhung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khan sample test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zawng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zawng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zel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2 hi positive </w:t>
      </w:r>
      <w:proofErr w:type="spellStart"/>
      <w:proofErr w:type="gramStart"/>
      <w:r w:rsidRPr="001B1212">
        <w:rPr>
          <w:rFonts w:ascii="Bookman Old Style" w:eastAsia="Calibri" w:hAnsi="Bookman Old Style" w:cs="Times New Roman"/>
          <w:sz w:val="24"/>
          <w:szCs w:val="24"/>
        </w:rPr>
        <w:t>kan</w:t>
      </w:r>
      <w:proofErr w:type="spellEnd"/>
      <w:proofErr w:type="gram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neihdan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a,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tun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kumah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erawh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chuan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zelah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24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Hei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vang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hian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quarantine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chhung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hian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dan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zawm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that hi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mahni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leh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midang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tan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tul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hle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</w:t>
      </w:r>
      <w:proofErr w:type="spellStart"/>
      <w:proofErr w:type="gramStart"/>
      <w:r w:rsidRPr="001B1212">
        <w:rPr>
          <w:rFonts w:ascii="Bookman Old Style" w:eastAsia="Calibri" w:hAnsi="Bookman Old Style" w:cs="Times New Roman"/>
          <w:sz w:val="24"/>
          <w:szCs w:val="24"/>
        </w:rPr>
        <w:t>ni</w:t>
      </w:r>
      <w:proofErr w:type="spellEnd"/>
      <w:proofErr w:type="gram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tih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hriatnawn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hunh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le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. </w:t>
      </w:r>
    </w:p>
    <w:p w:rsidR="00E33D40" w:rsidRPr="001B1212" w:rsidRDefault="00E33D40" w:rsidP="00E33D40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E33D40" w:rsidRPr="001B1212" w:rsidRDefault="00E33D40" w:rsidP="00E33D40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Covid-19 hi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natna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dang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anga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enkawl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chi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nilo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tih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hre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nawn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leh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Pr="001B1212">
        <w:rPr>
          <w:rFonts w:ascii="Bookman Old Style" w:eastAsia="Calibri" w:hAnsi="Bookman Old Style" w:cs="Times New Roman"/>
          <w:sz w:val="24"/>
          <w:szCs w:val="24"/>
        </w:rPr>
        <w:t>ila</w:t>
      </w:r>
      <w:proofErr w:type="spellEnd"/>
      <w:proofErr w:type="gram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.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tuar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Pr="001B1212">
        <w:rPr>
          <w:rFonts w:ascii="Bookman Old Style" w:eastAsia="Calibri" w:hAnsi="Bookman Old Style" w:cs="Times New Roman"/>
          <w:sz w:val="24"/>
          <w:szCs w:val="24"/>
        </w:rPr>
        <w:t>na</w:t>
      </w:r>
      <w:proofErr w:type="spellEnd"/>
      <w:proofErr w:type="gram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lo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te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tam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tak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awm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mahse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,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tuarna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te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damchhuahna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tur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hi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hautak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hle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thung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 xml:space="preserve"> a </w:t>
      </w:r>
      <w:proofErr w:type="spellStart"/>
      <w:r w:rsidRPr="001B1212">
        <w:rPr>
          <w:rFonts w:ascii="Bookman Old Style" w:eastAsia="Calibri" w:hAnsi="Bookman Old Style" w:cs="Times New Roman"/>
          <w:sz w:val="24"/>
          <w:szCs w:val="24"/>
        </w:rPr>
        <w:t>ni</w:t>
      </w:r>
      <w:proofErr w:type="spellEnd"/>
      <w:r w:rsidRPr="001B1212"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E33D40" w:rsidRDefault="00E33D40" w:rsidP="00E33D40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4205660</wp:posOffset>
            </wp:positionH>
            <wp:positionV relativeFrom="paragraph">
              <wp:posOffset>124957</wp:posOffset>
            </wp:positionV>
            <wp:extent cx="1172017" cy="602974"/>
            <wp:effectExtent l="19050" t="0" r="9083" b="0"/>
            <wp:wrapNone/>
            <wp:docPr id="7" name="Picture 6" descr="DC Signat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 Signature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017" cy="602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D40" w:rsidRDefault="00E33D40" w:rsidP="00E33D40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E33D40" w:rsidRDefault="00E33D40" w:rsidP="00E33D40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E33D40" w:rsidRPr="00255E7B" w:rsidRDefault="00E33D40" w:rsidP="00E33D40">
      <w:pPr>
        <w:spacing w:after="0" w:line="240" w:lineRule="auto"/>
        <w:ind w:left="4320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proofErr w:type="gramStart"/>
      <w:r w:rsidRPr="00255E7B">
        <w:rPr>
          <w:rFonts w:ascii="Bookman Old Style" w:eastAsia="Calibri" w:hAnsi="Bookman Old Style" w:cs="Times New Roman"/>
          <w:b/>
          <w:sz w:val="24"/>
          <w:szCs w:val="24"/>
        </w:rPr>
        <w:t>(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Pr="00255E7B">
        <w:rPr>
          <w:rFonts w:ascii="Bookman Old Style" w:eastAsia="Calibri" w:hAnsi="Bookman Old Style" w:cs="Times New Roman"/>
          <w:b/>
          <w:sz w:val="24"/>
          <w:szCs w:val="24"/>
        </w:rPr>
        <w:t>Dr</w:t>
      </w:r>
      <w:proofErr w:type="gramEnd"/>
      <w:r w:rsidRPr="00255E7B">
        <w:rPr>
          <w:rFonts w:ascii="Bookman Old Style" w:eastAsia="Calibri" w:hAnsi="Bookman Old Style" w:cs="Times New Roman"/>
          <w:b/>
          <w:sz w:val="24"/>
          <w:szCs w:val="24"/>
        </w:rPr>
        <w:t>. LALHRIATZUALI RALTE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 w:rsidRPr="00255E7B">
        <w:rPr>
          <w:rFonts w:ascii="Bookman Old Style" w:eastAsia="Calibri" w:hAnsi="Bookman Old Style" w:cs="Times New Roman"/>
          <w:b/>
          <w:sz w:val="24"/>
          <w:szCs w:val="24"/>
        </w:rPr>
        <w:t>) IAS</w:t>
      </w:r>
    </w:p>
    <w:p w:rsidR="00E33D40" w:rsidRPr="00255E7B" w:rsidRDefault="00E33D40" w:rsidP="00E33D40">
      <w:pPr>
        <w:spacing w:after="0" w:line="240" w:lineRule="auto"/>
        <w:ind w:left="4320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255E7B">
        <w:rPr>
          <w:rFonts w:ascii="Bookman Old Style" w:eastAsia="Calibri" w:hAnsi="Bookman Old Style" w:cs="Times New Roman"/>
          <w:sz w:val="24"/>
          <w:szCs w:val="24"/>
        </w:rPr>
        <w:t>Deputy Commissioner</w:t>
      </w:r>
    </w:p>
    <w:p w:rsidR="00E33D40" w:rsidRPr="00255E7B" w:rsidRDefault="00E33D40" w:rsidP="00E33D40">
      <w:pPr>
        <w:spacing w:after="0" w:line="240" w:lineRule="auto"/>
        <w:ind w:left="4320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255E7B">
        <w:rPr>
          <w:rFonts w:ascii="Bookman Old Style" w:eastAsia="Calibri" w:hAnsi="Bookman Old Style" w:cs="Times New Roman"/>
          <w:sz w:val="24"/>
          <w:szCs w:val="24"/>
        </w:rPr>
        <w:t>&amp;</w:t>
      </w:r>
    </w:p>
    <w:p w:rsidR="00E33D40" w:rsidRPr="00255E7B" w:rsidRDefault="00E33D40" w:rsidP="00E33D40">
      <w:pPr>
        <w:spacing w:after="0" w:line="240" w:lineRule="auto"/>
        <w:ind w:left="4320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255E7B">
        <w:rPr>
          <w:rFonts w:ascii="Bookman Old Style" w:eastAsia="Calibri" w:hAnsi="Bookman Old Style" w:cs="Times New Roman"/>
          <w:sz w:val="24"/>
          <w:szCs w:val="24"/>
        </w:rPr>
        <w:t>Chairman</w:t>
      </w:r>
    </w:p>
    <w:p w:rsidR="00E33D40" w:rsidRPr="00255E7B" w:rsidRDefault="00E33D40" w:rsidP="00E33D40">
      <w:pPr>
        <w:spacing w:after="0" w:line="240" w:lineRule="auto"/>
        <w:ind w:left="4320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255E7B">
        <w:rPr>
          <w:rFonts w:ascii="Bookman Old Style" w:eastAsia="Calibri" w:hAnsi="Bookman Old Style" w:cs="Times New Roman"/>
          <w:sz w:val="24"/>
          <w:szCs w:val="24"/>
        </w:rPr>
        <w:t>District Level Task Force on Covid-19/</w:t>
      </w:r>
    </w:p>
    <w:p w:rsidR="00E33D40" w:rsidRPr="00255E7B" w:rsidRDefault="00E33D40" w:rsidP="00E33D40">
      <w:pPr>
        <w:spacing w:after="0" w:line="240" w:lineRule="auto"/>
        <w:ind w:left="4320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255E7B">
        <w:rPr>
          <w:rFonts w:ascii="Bookman Old Style" w:eastAsia="Calibri" w:hAnsi="Bookman Old Style" w:cs="Times New Roman"/>
          <w:sz w:val="24"/>
          <w:szCs w:val="24"/>
        </w:rPr>
        <w:t>District Disaster Management Authority</w:t>
      </w:r>
    </w:p>
    <w:p w:rsidR="00E33D40" w:rsidRDefault="00E33D40" w:rsidP="00E33D40">
      <w:pPr>
        <w:spacing w:after="0" w:line="240" w:lineRule="auto"/>
        <w:ind w:left="4320"/>
        <w:jc w:val="center"/>
        <w:rPr>
          <w:rFonts w:ascii="Bookman Old Style" w:eastAsia="Calibri" w:hAnsi="Bookman Old Style" w:cs="Times New Roman"/>
          <w:sz w:val="24"/>
          <w:szCs w:val="24"/>
        </w:rPr>
      </w:pPr>
      <w:proofErr w:type="spellStart"/>
      <w:r w:rsidRPr="00255E7B">
        <w:rPr>
          <w:rFonts w:ascii="Bookman Old Style" w:eastAsia="Calibri" w:hAnsi="Bookman Old Style" w:cs="Times New Roman"/>
          <w:sz w:val="24"/>
          <w:szCs w:val="24"/>
        </w:rPr>
        <w:t>Aizawl</w:t>
      </w:r>
      <w:proofErr w:type="spellEnd"/>
      <w:r w:rsidRPr="00255E7B">
        <w:rPr>
          <w:rFonts w:ascii="Bookman Old Style" w:eastAsia="Calibri" w:hAnsi="Bookman Old Style" w:cs="Times New Roman"/>
          <w:sz w:val="24"/>
          <w:szCs w:val="24"/>
        </w:rPr>
        <w:t xml:space="preserve"> District, </w:t>
      </w:r>
      <w:proofErr w:type="spellStart"/>
      <w:r w:rsidRPr="00255E7B">
        <w:rPr>
          <w:rFonts w:ascii="Bookman Old Style" w:eastAsia="Calibri" w:hAnsi="Bookman Old Style" w:cs="Times New Roman"/>
          <w:sz w:val="24"/>
          <w:szCs w:val="24"/>
        </w:rPr>
        <w:t>Aizawl</w:t>
      </w:r>
      <w:proofErr w:type="spellEnd"/>
    </w:p>
    <w:p w:rsidR="00E33D40" w:rsidRDefault="00E33D40" w:rsidP="00E33D40">
      <w:pPr>
        <w:spacing w:after="0" w:line="240" w:lineRule="auto"/>
        <w:ind w:left="4320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E33D40" w:rsidRDefault="00E33D40" w:rsidP="00E33D40">
      <w:pPr>
        <w:spacing w:after="0" w:line="240" w:lineRule="auto"/>
        <w:ind w:left="4320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E33D40" w:rsidRDefault="00E33D40" w:rsidP="00E33D40">
      <w:pPr>
        <w:spacing w:after="0" w:line="240" w:lineRule="auto"/>
        <w:ind w:left="4320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E33D40" w:rsidRDefault="00E33D40" w:rsidP="00E33D40">
      <w:pPr>
        <w:spacing w:after="0" w:line="240" w:lineRule="auto"/>
        <w:ind w:left="4320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E33D40" w:rsidRDefault="00E33D40" w:rsidP="00E33D40">
      <w:pPr>
        <w:spacing w:after="0" w:line="240" w:lineRule="auto"/>
        <w:ind w:left="4320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E33D40" w:rsidRPr="00255E7B" w:rsidRDefault="00E33D40" w:rsidP="00E33D40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</w:p>
    <w:p w:rsidR="00E33D40" w:rsidRPr="001B1212" w:rsidRDefault="00E33D40" w:rsidP="00E33D40">
      <w:pPr>
        <w:spacing w:after="0" w:line="240" w:lineRule="auto"/>
        <w:rPr>
          <w:rFonts w:ascii="Bookman Old Style" w:eastAsia="Calibri" w:hAnsi="Bookman Old Style" w:cs="Times New Roman"/>
          <w:i/>
          <w:sz w:val="24"/>
          <w:szCs w:val="24"/>
        </w:rPr>
      </w:pPr>
      <w:r w:rsidRPr="001B1212">
        <w:rPr>
          <w:rFonts w:ascii="Bookman Old Style" w:eastAsia="Calibri" w:hAnsi="Bookman Old Style" w:cs="Times New Roman"/>
          <w:i/>
          <w:sz w:val="24"/>
          <w:szCs w:val="24"/>
        </w:rPr>
        <w:t>Memo no.C.16011/298/2020-</w:t>
      </w:r>
      <w:proofErr w:type="gramStart"/>
      <w:r w:rsidRPr="001B1212">
        <w:rPr>
          <w:rFonts w:ascii="Bookman Old Style" w:eastAsia="Calibri" w:hAnsi="Bookman Old Style" w:cs="Times New Roman"/>
          <w:i/>
          <w:sz w:val="24"/>
          <w:szCs w:val="24"/>
        </w:rPr>
        <w:t>DC(</w:t>
      </w:r>
      <w:proofErr w:type="gramEnd"/>
      <w:r w:rsidRPr="001B1212">
        <w:rPr>
          <w:rFonts w:ascii="Bookman Old Style" w:eastAsia="Calibri" w:hAnsi="Bookman Old Style" w:cs="Times New Roman"/>
          <w:i/>
          <w:sz w:val="24"/>
          <w:szCs w:val="24"/>
        </w:rPr>
        <w:t xml:space="preserve">A)/Lockdown               </w:t>
      </w:r>
      <w:r>
        <w:rPr>
          <w:rFonts w:ascii="Bookman Old Style" w:eastAsia="Calibri" w:hAnsi="Bookman Old Style" w:cs="Times New Roman"/>
          <w:i/>
          <w:sz w:val="24"/>
          <w:szCs w:val="24"/>
        </w:rPr>
        <w:t xml:space="preserve">  </w:t>
      </w:r>
      <w:proofErr w:type="spellStart"/>
      <w:r w:rsidRPr="001B1212">
        <w:rPr>
          <w:rFonts w:ascii="Bookman Old Style" w:eastAsia="Calibri" w:hAnsi="Bookman Old Style" w:cs="Times New Roman"/>
          <w:i/>
          <w:sz w:val="24"/>
          <w:szCs w:val="24"/>
        </w:rPr>
        <w:t>Aizawl</w:t>
      </w:r>
      <w:proofErr w:type="spellEnd"/>
      <w:r w:rsidRPr="001B1212">
        <w:rPr>
          <w:rFonts w:ascii="Bookman Old Style" w:eastAsia="Calibri" w:hAnsi="Bookman Old Style" w:cs="Times New Roman"/>
          <w:i/>
          <w:sz w:val="24"/>
          <w:szCs w:val="24"/>
        </w:rPr>
        <w:t>, the 2</w:t>
      </w:r>
      <w:r>
        <w:rPr>
          <w:rFonts w:ascii="Bookman Old Style" w:eastAsia="Calibri" w:hAnsi="Bookman Old Style" w:cs="Times New Roman"/>
          <w:i/>
          <w:sz w:val="24"/>
          <w:szCs w:val="24"/>
        </w:rPr>
        <w:t>4</w:t>
      </w:r>
      <w:r w:rsidRPr="00CB006F">
        <w:rPr>
          <w:rFonts w:ascii="Bookman Old Style" w:eastAsia="Calibri" w:hAnsi="Bookman Old Style" w:cs="Times New Roman"/>
          <w:i/>
          <w:sz w:val="24"/>
          <w:szCs w:val="24"/>
          <w:vertAlign w:val="superscript"/>
        </w:rPr>
        <w:t>th</w:t>
      </w:r>
      <w:r w:rsidRPr="001B1212">
        <w:rPr>
          <w:rFonts w:ascii="Bookman Old Style" w:eastAsia="Calibri" w:hAnsi="Bookman Old Style" w:cs="Times New Roman"/>
          <w:i/>
          <w:sz w:val="24"/>
          <w:szCs w:val="24"/>
        </w:rPr>
        <w:t xml:space="preserve"> May, 2021</w:t>
      </w:r>
    </w:p>
    <w:p w:rsidR="00E33D40" w:rsidRPr="001B1212" w:rsidRDefault="00E33D40" w:rsidP="00E33D40">
      <w:pPr>
        <w:spacing w:after="0" w:line="240" w:lineRule="auto"/>
        <w:rPr>
          <w:rFonts w:ascii="Bookman Old Style" w:eastAsia="Calibri" w:hAnsi="Bookman Old Style" w:cs="Times New Roman"/>
          <w:i/>
          <w:sz w:val="24"/>
          <w:szCs w:val="24"/>
        </w:rPr>
      </w:pPr>
      <w:r w:rsidRPr="001B1212">
        <w:rPr>
          <w:rFonts w:ascii="Bookman Old Style" w:eastAsia="Calibri" w:hAnsi="Bookman Old Style" w:cs="Times New Roman"/>
          <w:i/>
          <w:sz w:val="24"/>
          <w:szCs w:val="24"/>
        </w:rPr>
        <w:t>Copy to:</w:t>
      </w:r>
    </w:p>
    <w:p w:rsidR="00E33D40" w:rsidRPr="00255E7B" w:rsidRDefault="00E33D40" w:rsidP="00E33D40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255E7B">
        <w:rPr>
          <w:rFonts w:ascii="Bookman Old Style" w:eastAsia="Calibri" w:hAnsi="Bookman Old Style" w:cs="Times New Roman"/>
          <w:sz w:val="24"/>
          <w:szCs w:val="24"/>
        </w:rPr>
        <w:t>Sr. PPS to Chief Secretary, Govt. of Mizoram</w:t>
      </w:r>
    </w:p>
    <w:p w:rsidR="00E33D40" w:rsidRPr="00255E7B" w:rsidRDefault="00E33D40" w:rsidP="00E33D40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255E7B">
        <w:rPr>
          <w:rFonts w:ascii="Bookman Old Style" w:eastAsia="Calibri" w:hAnsi="Bookman Old Style" w:cs="Times New Roman"/>
          <w:sz w:val="24"/>
          <w:szCs w:val="24"/>
        </w:rPr>
        <w:t xml:space="preserve">PPS to </w:t>
      </w:r>
      <w:proofErr w:type="spellStart"/>
      <w:r w:rsidRPr="00255E7B">
        <w:rPr>
          <w:rFonts w:ascii="Bookman Old Style" w:eastAsia="Calibri" w:hAnsi="Bookman Old Style" w:cs="Times New Roman"/>
          <w:sz w:val="24"/>
          <w:szCs w:val="24"/>
        </w:rPr>
        <w:t>Addl</w:t>
      </w:r>
      <w:proofErr w:type="spellEnd"/>
      <w:r w:rsidRPr="00255E7B">
        <w:rPr>
          <w:rFonts w:ascii="Bookman Old Style" w:eastAsia="Calibri" w:hAnsi="Bookman Old Style" w:cs="Times New Roman"/>
          <w:sz w:val="24"/>
          <w:szCs w:val="24"/>
        </w:rPr>
        <w:t xml:space="preserve"> Chief Secretary, Govt. of Mizoram.</w:t>
      </w:r>
    </w:p>
    <w:p w:rsidR="00E33D40" w:rsidRPr="00255E7B" w:rsidRDefault="00E33D40" w:rsidP="00E33D40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255E7B">
        <w:rPr>
          <w:rFonts w:ascii="Bookman Old Style" w:eastAsia="Calibri" w:hAnsi="Bookman Old Style" w:cs="Times New Roman"/>
          <w:sz w:val="24"/>
          <w:szCs w:val="24"/>
        </w:rPr>
        <w:t>Secretary to Govt. o</w:t>
      </w:r>
      <w:r>
        <w:rPr>
          <w:rFonts w:ascii="Bookman Old Style" w:eastAsia="Calibri" w:hAnsi="Bookman Old Style" w:cs="Times New Roman"/>
          <w:sz w:val="24"/>
          <w:szCs w:val="24"/>
        </w:rPr>
        <w:t>f Mizoram, Home/DM&amp;R Department, Govt. of Mizoram.</w:t>
      </w:r>
    </w:p>
    <w:p w:rsidR="00E33D40" w:rsidRDefault="00E33D40" w:rsidP="00E33D40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255E7B">
        <w:rPr>
          <w:rFonts w:ascii="Bookman Old Style" w:eastAsia="Calibri" w:hAnsi="Bookman Old Style" w:cs="Times New Roman"/>
          <w:sz w:val="24"/>
          <w:szCs w:val="24"/>
        </w:rPr>
        <w:t>Special Secretary to the G</w:t>
      </w:r>
      <w:r>
        <w:rPr>
          <w:rFonts w:ascii="Bookman Old Style" w:eastAsia="Calibri" w:hAnsi="Bookman Old Style" w:cs="Times New Roman"/>
          <w:sz w:val="24"/>
          <w:szCs w:val="24"/>
        </w:rPr>
        <w:t>ovt. of Mizoram H&amp;FW Department, Govt. of Mizoram.</w:t>
      </w:r>
    </w:p>
    <w:p w:rsidR="00E33D40" w:rsidRDefault="00E33D40" w:rsidP="00E33D40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All Deputy Commissioners, Mizoram.</w:t>
      </w:r>
    </w:p>
    <w:p w:rsidR="00E33D40" w:rsidRPr="00255E7B" w:rsidRDefault="00E33D40" w:rsidP="00E33D40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Sr. Superintendent of Police,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Aizawl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District.</w:t>
      </w:r>
    </w:p>
    <w:p w:rsidR="00E33D40" w:rsidRDefault="00E33D40" w:rsidP="00E33D40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Director of</w:t>
      </w:r>
      <w:r w:rsidRPr="00255E7B">
        <w:rPr>
          <w:rFonts w:ascii="Bookman Old Style" w:eastAsia="Calibri" w:hAnsi="Bookman Old Style" w:cs="Times New Roman"/>
          <w:sz w:val="24"/>
          <w:szCs w:val="24"/>
        </w:rPr>
        <w:t xml:space="preserve"> Health Services</w:t>
      </w:r>
      <w:r>
        <w:rPr>
          <w:rFonts w:ascii="Bookman Old Style" w:eastAsia="Calibri" w:hAnsi="Bookman Old Style" w:cs="Times New Roman"/>
          <w:sz w:val="24"/>
          <w:szCs w:val="24"/>
        </w:rPr>
        <w:t>, H&amp;FW Department, Govt. of Mizoram.</w:t>
      </w:r>
    </w:p>
    <w:p w:rsidR="00E33D40" w:rsidRPr="00255E7B" w:rsidRDefault="00E33D40" w:rsidP="00E33D40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Director, I&amp;PR with a request for wide publicity.</w:t>
      </w:r>
    </w:p>
    <w:p w:rsidR="00E33D40" w:rsidRPr="00255E7B" w:rsidRDefault="00E33D40" w:rsidP="00E33D40">
      <w:pPr>
        <w:numPr>
          <w:ilvl w:val="0"/>
          <w:numId w:val="3"/>
        </w:num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All </w:t>
      </w:r>
      <w:r w:rsidRPr="00255E7B">
        <w:rPr>
          <w:rFonts w:ascii="Bookman Old Style" w:eastAsia="Calibri" w:hAnsi="Bookman Old Style" w:cs="Times New Roman"/>
          <w:sz w:val="24"/>
          <w:szCs w:val="24"/>
        </w:rPr>
        <w:t>Incident Commander</w:t>
      </w:r>
      <w:r>
        <w:rPr>
          <w:rFonts w:ascii="Bookman Old Style" w:eastAsia="Calibri" w:hAnsi="Bookman Old Style" w:cs="Times New Roman"/>
          <w:sz w:val="24"/>
          <w:szCs w:val="24"/>
        </w:rPr>
        <w:t>/Executive Magistrate,</w:t>
      </w:r>
      <w:r w:rsidRPr="00255E7B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 w:rsidRPr="00255E7B">
        <w:rPr>
          <w:rFonts w:ascii="Bookman Old Style" w:eastAsia="Calibri" w:hAnsi="Bookman Old Style" w:cs="Times New Roman"/>
          <w:sz w:val="24"/>
          <w:szCs w:val="24"/>
        </w:rPr>
        <w:t>Aizawl</w:t>
      </w:r>
      <w:proofErr w:type="spellEnd"/>
      <w:r w:rsidRPr="00255E7B">
        <w:rPr>
          <w:rFonts w:ascii="Bookman Old Style" w:eastAsia="Calibri" w:hAnsi="Bookman Old Style" w:cs="Times New Roman"/>
          <w:sz w:val="24"/>
          <w:szCs w:val="24"/>
        </w:rPr>
        <w:t xml:space="preserve"> District.</w:t>
      </w:r>
    </w:p>
    <w:p w:rsidR="00E33D40" w:rsidRDefault="00E33D40" w:rsidP="00E33D40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Chairmen, All LLTF/VLTF a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zau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thei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ang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berin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an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mahni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veng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>/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khua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ah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theuh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lo </w:t>
      </w:r>
      <w:proofErr w:type="spellStart"/>
      <w:r>
        <w:rPr>
          <w:rFonts w:ascii="Bookman Old Style" w:eastAsia="Calibri" w:hAnsi="Bookman Old Style" w:cs="Times New Roman"/>
          <w:sz w:val="24"/>
          <w:szCs w:val="24"/>
        </w:rPr>
        <w:t>puangzar</w:t>
      </w:r>
      <w:proofErr w:type="spellEnd"/>
      <w:r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Calibri" w:hAnsi="Bookman Old Style" w:cs="Times New Roman"/>
          <w:sz w:val="24"/>
          <w:szCs w:val="24"/>
        </w:rPr>
        <w:t>turin</w:t>
      </w:r>
      <w:proofErr w:type="spellEnd"/>
      <w:proofErr w:type="gramEnd"/>
      <w:r w:rsidRPr="00255E7B">
        <w:rPr>
          <w:rFonts w:ascii="Bookman Old Style" w:eastAsia="Calibri" w:hAnsi="Bookman Old Style" w:cs="Times New Roman"/>
          <w:sz w:val="24"/>
          <w:szCs w:val="24"/>
        </w:rPr>
        <w:t>.</w:t>
      </w:r>
    </w:p>
    <w:p w:rsidR="00E33D40" w:rsidRPr="00CB006F" w:rsidRDefault="00E33D40" w:rsidP="00E33D40">
      <w:pPr>
        <w:pStyle w:val="NoSpacing"/>
        <w:numPr>
          <w:ilvl w:val="0"/>
          <w:numId w:val="3"/>
        </w:numPr>
        <w:spacing w:beforeAutospacing="0" w:afterAutospacing="0"/>
        <w:ind w:hanging="436"/>
        <w:rPr>
          <w:sz w:val="25"/>
          <w:szCs w:val="25"/>
        </w:rPr>
      </w:pPr>
      <w:r>
        <w:rPr>
          <w:sz w:val="25"/>
          <w:szCs w:val="25"/>
        </w:rPr>
        <w:t>The D.I.O, NIC for publication in the Office website.</w:t>
      </w:r>
    </w:p>
    <w:p w:rsidR="00E33D40" w:rsidRDefault="00E33D40" w:rsidP="00E33D40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E33D40" w:rsidRDefault="00E33D40" w:rsidP="00E33D40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4199034</wp:posOffset>
            </wp:positionH>
            <wp:positionV relativeFrom="paragraph">
              <wp:posOffset>150633</wp:posOffset>
            </wp:positionV>
            <wp:extent cx="1114011" cy="569844"/>
            <wp:effectExtent l="19050" t="0" r="0" b="0"/>
            <wp:wrapNone/>
            <wp:docPr id="8" name="Picture 7" descr="DC Signat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 Signature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011" cy="569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D40" w:rsidRDefault="00E33D40" w:rsidP="00E33D40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E33D40" w:rsidRDefault="00E33D40" w:rsidP="00E33D40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E33D40" w:rsidRPr="00255E7B" w:rsidRDefault="00E33D40" w:rsidP="00E33D40">
      <w:pPr>
        <w:spacing w:after="0" w:line="240" w:lineRule="auto"/>
        <w:ind w:left="4320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255E7B">
        <w:rPr>
          <w:rFonts w:ascii="Bookman Old Style" w:eastAsia="Calibri" w:hAnsi="Bookman Old Style" w:cs="Times New Roman"/>
          <w:sz w:val="24"/>
          <w:szCs w:val="24"/>
        </w:rPr>
        <w:t>Deputy Commissioner</w:t>
      </w:r>
    </w:p>
    <w:p w:rsidR="00E33D40" w:rsidRPr="00255E7B" w:rsidRDefault="00E33D40" w:rsidP="00E33D40">
      <w:pPr>
        <w:spacing w:after="0" w:line="240" w:lineRule="auto"/>
        <w:ind w:left="4320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255E7B">
        <w:rPr>
          <w:rFonts w:ascii="Bookman Old Style" w:eastAsia="Calibri" w:hAnsi="Bookman Old Style" w:cs="Times New Roman"/>
          <w:sz w:val="24"/>
          <w:szCs w:val="24"/>
        </w:rPr>
        <w:t>&amp;</w:t>
      </w:r>
    </w:p>
    <w:p w:rsidR="00E33D40" w:rsidRPr="00255E7B" w:rsidRDefault="00E33D40" w:rsidP="00E33D40">
      <w:pPr>
        <w:spacing w:after="0" w:line="240" w:lineRule="auto"/>
        <w:ind w:left="4320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255E7B">
        <w:rPr>
          <w:rFonts w:ascii="Bookman Old Style" w:eastAsia="Calibri" w:hAnsi="Bookman Old Style" w:cs="Times New Roman"/>
          <w:sz w:val="24"/>
          <w:szCs w:val="24"/>
        </w:rPr>
        <w:t>Chairman</w:t>
      </w:r>
    </w:p>
    <w:p w:rsidR="00E33D40" w:rsidRPr="00255E7B" w:rsidRDefault="00E33D40" w:rsidP="00E33D40">
      <w:pPr>
        <w:spacing w:after="0" w:line="240" w:lineRule="auto"/>
        <w:ind w:left="4320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255E7B">
        <w:rPr>
          <w:rFonts w:ascii="Bookman Old Style" w:eastAsia="Calibri" w:hAnsi="Bookman Old Style" w:cs="Times New Roman"/>
          <w:sz w:val="24"/>
          <w:szCs w:val="24"/>
        </w:rPr>
        <w:t>District Level Task Force on Covid-19/</w:t>
      </w:r>
    </w:p>
    <w:p w:rsidR="00E33D40" w:rsidRPr="00255E7B" w:rsidRDefault="00E33D40" w:rsidP="00E33D40">
      <w:pPr>
        <w:spacing w:after="0" w:line="240" w:lineRule="auto"/>
        <w:ind w:left="4320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255E7B">
        <w:rPr>
          <w:rFonts w:ascii="Bookman Old Style" w:eastAsia="Calibri" w:hAnsi="Bookman Old Style" w:cs="Times New Roman"/>
          <w:sz w:val="24"/>
          <w:szCs w:val="24"/>
        </w:rPr>
        <w:t>District Disaster Management Authority</w:t>
      </w:r>
    </w:p>
    <w:p w:rsidR="00E33D40" w:rsidRDefault="00E33D40" w:rsidP="00E33D40">
      <w:pPr>
        <w:spacing w:after="0" w:line="240" w:lineRule="auto"/>
        <w:ind w:left="4320"/>
        <w:jc w:val="center"/>
        <w:rPr>
          <w:rFonts w:ascii="Bookman Old Style" w:eastAsia="Calibri" w:hAnsi="Bookman Old Style" w:cs="Times New Roman"/>
          <w:sz w:val="24"/>
          <w:szCs w:val="24"/>
        </w:rPr>
      </w:pPr>
      <w:proofErr w:type="spellStart"/>
      <w:r w:rsidRPr="00255E7B">
        <w:rPr>
          <w:rFonts w:ascii="Bookman Old Style" w:eastAsia="Calibri" w:hAnsi="Bookman Old Style" w:cs="Times New Roman"/>
          <w:sz w:val="24"/>
          <w:szCs w:val="24"/>
        </w:rPr>
        <w:t>Aizawl</w:t>
      </w:r>
      <w:proofErr w:type="spellEnd"/>
      <w:r w:rsidRPr="00255E7B">
        <w:rPr>
          <w:rFonts w:ascii="Bookman Old Style" w:eastAsia="Calibri" w:hAnsi="Bookman Old Style" w:cs="Times New Roman"/>
          <w:sz w:val="24"/>
          <w:szCs w:val="24"/>
        </w:rPr>
        <w:t xml:space="preserve"> District, </w:t>
      </w:r>
      <w:proofErr w:type="spellStart"/>
      <w:r w:rsidRPr="00255E7B">
        <w:rPr>
          <w:rFonts w:ascii="Bookman Old Style" w:eastAsia="Calibri" w:hAnsi="Bookman Old Style" w:cs="Times New Roman"/>
          <w:sz w:val="24"/>
          <w:szCs w:val="24"/>
        </w:rPr>
        <w:t>Aizawl</w:t>
      </w:r>
      <w:proofErr w:type="spellEnd"/>
    </w:p>
    <w:p w:rsidR="00E33D40" w:rsidRDefault="00E33D40" w:rsidP="00E33D40">
      <w:pPr>
        <w:spacing w:after="0" w:line="240" w:lineRule="auto"/>
        <w:ind w:left="4320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E33D40" w:rsidRDefault="00E33D40" w:rsidP="00E33D40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E33D40" w:rsidRDefault="00E33D40" w:rsidP="00E33D40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E33D40" w:rsidRDefault="00E33D40" w:rsidP="00E33D40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4141B3" w:rsidRDefault="004141B3"/>
    <w:sectPr w:rsidR="004141B3" w:rsidSect="00E33D40">
      <w:pgSz w:w="12240" w:h="15840"/>
      <w:pgMar w:top="284" w:right="758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AA6"/>
    <w:multiLevelType w:val="hybridMultilevel"/>
    <w:tmpl w:val="2DBCE1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B0D60"/>
    <w:multiLevelType w:val="hybridMultilevel"/>
    <w:tmpl w:val="EE0250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0617B"/>
    <w:multiLevelType w:val="hybridMultilevel"/>
    <w:tmpl w:val="6142A9D6"/>
    <w:lvl w:ilvl="0" w:tplc="B33A4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33D40"/>
    <w:rsid w:val="004141B3"/>
    <w:rsid w:val="00E3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D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33D40"/>
    <w:pPr>
      <w:spacing w:beforeAutospacing="1" w:after="0" w:afterAutospacing="1" w:line="240" w:lineRule="auto"/>
      <w:jc w:val="both"/>
    </w:pPr>
    <w:rPr>
      <w:rFonts w:ascii="Bookman Old Style" w:hAnsi="Bookman Old Style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33D40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E33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DM&amp;R</dc:creator>
  <cp:keywords/>
  <dc:description/>
  <cp:lastModifiedBy>DM&amp;R</cp:lastModifiedBy>
  <cp:revision>2</cp:revision>
  <dcterms:created xsi:type="dcterms:W3CDTF">2021-05-24T11:26:00Z</dcterms:created>
  <dcterms:modified xsi:type="dcterms:W3CDTF">2021-05-24T11:27:00Z</dcterms:modified>
</cp:coreProperties>
</file>